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253" w:rsidRPr="00486090" w:rsidRDefault="00EC6253" w:rsidP="00486090">
      <w:pPr>
        <w:rPr>
          <w:rFonts w:asciiTheme="minorHAnsi" w:hAnsiTheme="minorHAnsi" w:cs="Courier New"/>
          <w:color w:val="1F497D"/>
          <w:sz w:val="24"/>
          <w:szCs w:val="24"/>
        </w:rPr>
      </w:pPr>
      <w:r w:rsidRPr="00486090">
        <w:rPr>
          <w:rFonts w:asciiTheme="minorHAnsi" w:hAnsiTheme="minorHAnsi" w:cs="Courier New"/>
          <w:color w:val="1F497D"/>
          <w:sz w:val="24"/>
          <w:szCs w:val="24"/>
        </w:rPr>
        <w:t>What the implications will be and whether training or policies need to be created.</w:t>
      </w:r>
    </w:p>
    <w:p w:rsidR="00151AEA" w:rsidRPr="00486090" w:rsidRDefault="00151AEA" w:rsidP="00486090">
      <w:pPr>
        <w:rPr>
          <w:rFonts w:asciiTheme="minorHAnsi" w:hAnsiTheme="minorHAnsi" w:cs="Courier New"/>
          <w:sz w:val="24"/>
          <w:szCs w:val="24"/>
        </w:rPr>
      </w:pPr>
    </w:p>
    <w:p w:rsidR="00EC6253" w:rsidRDefault="0062483F" w:rsidP="0062483F">
      <w:pPr>
        <w:rPr>
          <w:rFonts w:asciiTheme="minorHAnsi" w:hAnsiTheme="minorHAnsi" w:cs="Courier New"/>
          <w:b/>
          <w:sz w:val="24"/>
          <w:szCs w:val="24"/>
          <w:u w:val="single"/>
        </w:rPr>
      </w:pPr>
      <w:r>
        <w:rPr>
          <w:rFonts w:asciiTheme="minorHAnsi" w:hAnsiTheme="minorHAnsi" w:cs="Courier New"/>
          <w:b/>
          <w:sz w:val="24"/>
          <w:szCs w:val="24"/>
          <w:u w:val="single"/>
        </w:rPr>
        <w:t>New or C</w:t>
      </w:r>
      <w:r w:rsidR="00EC6253" w:rsidRPr="00A06026">
        <w:rPr>
          <w:rFonts w:asciiTheme="minorHAnsi" w:hAnsiTheme="minorHAnsi" w:cs="Courier New"/>
          <w:b/>
          <w:sz w:val="24"/>
          <w:szCs w:val="24"/>
          <w:u w:val="single"/>
        </w:rPr>
        <w:t xml:space="preserve">hanged </w:t>
      </w:r>
    </w:p>
    <w:p w:rsidR="0062483F" w:rsidRDefault="0062483F" w:rsidP="0062483F">
      <w:pPr>
        <w:rPr>
          <w:rFonts w:asciiTheme="minorHAnsi" w:hAnsiTheme="minorHAnsi" w:cs="Courier New"/>
          <w:b/>
          <w:sz w:val="24"/>
          <w:szCs w:val="24"/>
          <w:u w:val="single"/>
        </w:rPr>
      </w:pPr>
    </w:p>
    <w:p w:rsidR="006F3499" w:rsidRPr="0062483F" w:rsidRDefault="0062483F" w:rsidP="0062483F">
      <w:pPr>
        <w:rPr>
          <w:rFonts w:asciiTheme="minorHAnsi" w:hAnsiTheme="minorHAnsi" w:cs="Courier New"/>
          <w:b/>
          <w:sz w:val="24"/>
          <w:szCs w:val="24"/>
        </w:rPr>
      </w:pPr>
      <w:r w:rsidRPr="0062483F">
        <w:rPr>
          <w:rFonts w:asciiTheme="minorHAnsi" w:hAnsiTheme="minorHAnsi" w:cs="Courier New"/>
          <w:b/>
          <w:sz w:val="24"/>
          <w:szCs w:val="24"/>
        </w:rPr>
        <w:t>WAC 296-305-01005 Definitions</w:t>
      </w:r>
    </w:p>
    <w:p w:rsidR="006F3499" w:rsidRPr="00486090" w:rsidRDefault="00EC6253" w:rsidP="00486090">
      <w:pPr>
        <w:rPr>
          <w:rFonts w:asciiTheme="minorHAnsi" w:hAnsiTheme="minorHAnsi" w:cs="Courier New"/>
          <w:sz w:val="24"/>
          <w:szCs w:val="24"/>
        </w:rPr>
      </w:pPr>
      <w:r w:rsidRPr="00486090">
        <w:rPr>
          <w:rFonts w:asciiTheme="minorHAnsi" w:hAnsiTheme="minorHAnsi" w:cs="Courier New"/>
          <w:b/>
          <w:sz w:val="24"/>
          <w:szCs w:val="24"/>
        </w:rPr>
        <w:t>ACM (Asbestos-Containing Material):</w:t>
      </w:r>
      <w:r w:rsidRPr="00486090">
        <w:rPr>
          <w:rFonts w:asciiTheme="minorHAnsi" w:hAnsiTheme="minorHAnsi" w:cs="Courier New"/>
          <w:sz w:val="24"/>
          <w:szCs w:val="24"/>
        </w:rPr>
        <w:t xml:space="preserve">  Any material containing more than 1 percent asbestos</w:t>
      </w:r>
    </w:p>
    <w:p w:rsidR="00EC6253" w:rsidRPr="00486090" w:rsidRDefault="006F3499" w:rsidP="00486090">
      <w:pPr>
        <w:pStyle w:val="ListParagraph"/>
        <w:numPr>
          <w:ilvl w:val="0"/>
          <w:numId w:val="3"/>
        </w:numPr>
        <w:rPr>
          <w:rFonts w:asciiTheme="minorHAnsi" w:hAnsiTheme="minorHAnsi" w:cs="Courier New"/>
          <w:sz w:val="24"/>
          <w:szCs w:val="24"/>
        </w:rPr>
      </w:pPr>
      <w:r w:rsidRPr="00486090">
        <w:rPr>
          <w:rFonts w:asciiTheme="minorHAnsi" w:hAnsiTheme="minorHAnsi" w:cs="Courier New"/>
          <w:sz w:val="24"/>
          <w:szCs w:val="24"/>
        </w:rPr>
        <w:t>No implications</w:t>
      </w:r>
      <w:r w:rsidR="00C668EE" w:rsidRPr="00486090">
        <w:rPr>
          <w:rFonts w:asciiTheme="minorHAnsi" w:hAnsiTheme="minorHAnsi" w:cs="Courier New"/>
          <w:sz w:val="24"/>
          <w:szCs w:val="24"/>
        </w:rPr>
        <w:t>, no training, no policy</w:t>
      </w:r>
      <w:r w:rsidR="004170A1">
        <w:rPr>
          <w:rFonts w:asciiTheme="minorHAnsi" w:hAnsiTheme="minorHAnsi" w:cs="Courier New"/>
          <w:sz w:val="24"/>
          <w:szCs w:val="24"/>
        </w:rPr>
        <w:t xml:space="preserve"> </w:t>
      </w:r>
      <w:r w:rsidR="004170A1">
        <w:rPr>
          <w:sz w:val="24"/>
          <w:szCs w:val="24"/>
        </w:rPr>
        <w:t>(new definition)</w:t>
      </w:r>
    </w:p>
    <w:p w:rsidR="00EC6253" w:rsidRPr="00486090" w:rsidRDefault="00EC6253" w:rsidP="00486090">
      <w:pPr>
        <w:rPr>
          <w:rFonts w:asciiTheme="minorHAnsi" w:hAnsiTheme="minorHAnsi" w:cs="Courier New"/>
          <w:sz w:val="24"/>
          <w:szCs w:val="24"/>
        </w:rPr>
      </w:pPr>
      <w:r w:rsidRPr="00486090">
        <w:rPr>
          <w:rFonts w:asciiTheme="minorHAnsi" w:hAnsiTheme="minorHAnsi" w:cs="Courier New"/>
          <w:b/>
          <w:sz w:val="24"/>
          <w:szCs w:val="24"/>
        </w:rPr>
        <w:t>Aerial Devices:</w:t>
      </w:r>
      <w:r w:rsidRPr="00486090">
        <w:rPr>
          <w:rFonts w:asciiTheme="minorHAnsi" w:hAnsiTheme="minorHAnsi" w:cs="Courier New"/>
          <w:sz w:val="24"/>
          <w:szCs w:val="24"/>
        </w:rPr>
        <w:t xml:space="preserve">  Deleted definitions of Aerial ladder, aerial tower, aerial platform deleted </w:t>
      </w:r>
    </w:p>
    <w:p w:rsidR="00C668EE" w:rsidRPr="00486090" w:rsidRDefault="00C668EE" w:rsidP="00486090">
      <w:pPr>
        <w:pStyle w:val="ListParagraph"/>
        <w:numPr>
          <w:ilvl w:val="0"/>
          <w:numId w:val="3"/>
        </w:numPr>
        <w:rPr>
          <w:rFonts w:asciiTheme="minorHAnsi" w:hAnsiTheme="minorHAnsi" w:cs="Courier New"/>
          <w:sz w:val="24"/>
          <w:szCs w:val="24"/>
        </w:rPr>
      </w:pPr>
      <w:r w:rsidRPr="00486090">
        <w:rPr>
          <w:rFonts w:asciiTheme="minorHAnsi" w:hAnsiTheme="minorHAnsi" w:cs="Courier New"/>
          <w:sz w:val="24"/>
          <w:szCs w:val="24"/>
        </w:rPr>
        <w:t>No implications, no training, no policy</w:t>
      </w:r>
      <w:r w:rsidR="004170A1">
        <w:rPr>
          <w:rFonts w:asciiTheme="minorHAnsi" w:hAnsiTheme="minorHAnsi" w:cs="Courier New"/>
          <w:sz w:val="24"/>
          <w:szCs w:val="24"/>
        </w:rPr>
        <w:t xml:space="preserve"> </w:t>
      </w:r>
      <w:r w:rsidR="004170A1">
        <w:rPr>
          <w:sz w:val="24"/>
          <w:szCs w:val="24"/>
        </w:rPr>
        <w:t>(new definition)</w:t>
      </w:r>
    </w:p>
    <w:p w:rsidR="00EC6253" w:rsidRPr="00486090" w:rsidRDefault="00EC6253" w:rsidP="00486090">
      <w:pPr>
        <w:rPr>
          <w:rFonts w:asciiTheme="minorHAnsi" w:hAnsiTheme="minorHAnsi" w:cs="Courier New"/>
          <w:sz w:val="24"/>
          <w:szCs w:val="24"/>
        </w:rPr>
      </w:pPr>
      <w:r w:rsidRPr="00486090">
        <w:rPr>
          <w:rFonts w:asciiTheme="minorHAnsi" w:hAnsiTheme="minorHAnsi" w:cs="Courier New"/>
          <w:b/>
          <w:sz w:val="24"/>
          <w:szCs w:val="24"/>
        </w:rPr>
        <w:t>Asbestos:</w:t>
      </w:r>
      <w:r w:rsidRPr="00486090">
        <w:rPr>
          <w:rFonts w:asciiTheme="minorHAnsi" w:hAnsiTheme="minorHAnsi" w:cs="Courier New"/>
          <w:sz w:val="24"/>
          <w:szCs w:val="24"/>
        </w:rPr>
        <w:t xml:space="preserve">  Includes chrysotile, amosite, anthophyllite asbestos, actinolite asbestos, and any of these minerals that have been chemically treated or altered.</w:t>
      </w:r>
    </w:p>
    <w:p w:rsidR="00C668EE" w:rsidRPr="00486090" w:rsidRDefault="00C668EE" w:rsidP="00486090">
      <w:pPr>
        <w:numPr>
          <w:ilvl w:val="0"/>
          <w:numId w:val="3"/>
        </w:numPr>
        <w:contextualSpacing/>
        <w:rPr>
          <w:rFonts w:asciiTheme="minorHAnsi" w:hAnsiTheme="minorHAnsi" w:cs="Courier New"/>
          <w:sz w:val="24"/>
          <w:szCs w:val="24"/>
        </w:rPr>
      </w:pPr>
      <w:r w:rsidRPr="00C668EE">
        <w:rPr>
          <w:rFonts w:asciiTheme="minorHAnsi" w:hAnsiTheme="minorHAnsi" w:cs="Courier New"/>
          <w:sz w:val="24"/>
          <w:szCs w:val="24"/>
        </w:rPr>
        <w:t>No implications, no training, no policy</w:t>
      </w:r>
      <w:r w:rsidR="004170A1">
        <w:rPr>
          <w:rFonts w:asciiTheme="minorHAnsi" w:hAnsiTheme="minorHAnsi" w:cs="Courier New"/>
          <w:sz w:val="24"/>
          <w:szCs w:val="24"/>
        </w:rPr>
        <w:t xml:space="preserve"> </w:t>
      </w:r>
      <w:r w:rsidR="004170A1">
        <w:rPr>
          <w:sz w:val="24"/>
          <w:szCs w:val="24"/>
        </w:rPr>
        <w:t>(new definition)</w:t>
      </w:r>
    </w:p>
    <w:p w:rsidR="00EC6253" w:rsidRDefault="00EC6253" w:rsidP="00486090">
      <w:pPr>
        <w:rPr>
          <w:rFonts w:asciiTheme="minorHAnsi" w:hAnsiTheme="minorHAnsi" w:cs="Courier New"/>
          <w:sz w:val="24"/>
          <w:szCs w:val="24"/>
        </w:rPr>
      </w:pPr>
      <w:r w:rsidRPr="00486090">
        <w:rPr>
          <w:rFonts w:asciiTheme="minorHAnsi" w:hAnsiTheme="minorHAnsi" w:cs="Courier New"/>
          <w:b/>
          <w:sz w:val="24"/>
          <w:szCs w:val="24"/>
        </w:rPr>
        <w:t>Belt:</w:t>
      </w:r>
      <w:r w:rsidRPr="00486090">
        <w:rPr>
          <w:rFonts w:asciiTheme="minorHAnsi" w:hAnsiTheme="minorHAnsi" w:cs="Courier New"/>
          <w:sz w:val="24"/>
          <w:szCs w:val="24"/>
        </w:rPr>
        <w:t xml:space="preserve">  See ladder belt and escape belt.</w:t>
      </w:r>
    </w:p>
    <w:p w:rsidR="004170A1" w:rsidRPr="004170A1" w:rsidRDefault="004170A1" w:rsidP="004170A1">
      <w:pPr>
        <w:pStyle w:val="ListParagraph"/>
        <w:numPr>
          <w:ilvl w:val="0"/>
          <w:numId w:val="3"/>
        </w:numPr>
        <w:rPr>
          <w:rFonts w:asciiTheme="minorHAnsi" w:hAnsiTheme="minorHAnsi" w:cs="Courier New"/>
          <w:sz w:val="24"/>
          <w:szCs w:val="24"/>
        </w:rPr>
      </w:pPr>
      <w:r>
        <w:rPr>
          <w:rFonts w:asciiTheme="minorHAnsi" w:hAnsiTheme="minorHAnsi" w:cs="Courier New"/>
          <w:sz w:val="24"/>
          <w:szCs w:val="24"/>
        </w:rPr>
        <w:t xml:space="preserve">No implications, no training, no policy </w:t>
      </w:r>
      <w:r>
        <w:rPr>
          <w:sz w:val="24"/>
          <w:szCs w:val="24"/>
        </w:rPr>
        <w:t>(new definition)</w:t>
      </w:r>
    </w:p>
    <w:p w:rsidR="00C668EE" w:rsidRPr="00486090" w:rsidRDefault="00C668EE" w:rsidP="00486090">
      <w:pPr>
        <w:rPr>
          <w:rFonts w:asciiTheme="minorHAnsi" w:hAnsiTheme="minorHAnsi" w:cs="Courier New"/>
          <w:b/>
          <w:sz w:val="24"/>
          <w:szCs w:val="24"/>
        </w:rPr>
      </w:pPr>
      <w:r w:rsidRPr="00486090">
        <w:rPr>
          <w:rFonts w:asciiTheme="minorHAnsi" w:hAnsiTheme="minorHAnsi" w:cs="Courier New"/>
          <w:b/>
          <w:sz w:val="24"/>
          <w:szCs w:val="24"/>
        </w:rPr>
        <w:t>CBRN (Chemical, Biological, Radiological, Nuclear)</w:t>
      </w:r>
    </w:p>
    <w:p w:rsidR="00C668EE" w:rsidRPr="00486090" w:rsidRDefault="00C668EE" w:rsidP="00486090">
      <w:pPr>
        <w:pStyle w:val="ListParagraph"/>
        <w:numPr>
          <w:ilvl w:val="0"/>
          <w:numId w:val="3"/>
        </w:numPr>
        <w:rPr>
          <w:rFonts w:asciiTheme="minorHAnsi" w:hAnsiTheme="minorHAnsi" w:cs="Courier New"/>
          <w:sz w:val="24"/>
          <w:szCs w:val="24"/>
        </w:rPr>
      </w:pPr>
      <w:r w:rsidRPr="00486090">
        <w:rPr>
          <w:rFonts w:asciiTheme="minorHAnsi" w:hAnsiTheme="minorHAnsi" w:cs="Courier New"/>
          <w:sz w:val="24"/>
          <w:szCs w:val="24"/>
        </w:rPr>
        <w:t>No implications, no training, no policy</w:t>
      </w:r>
      <w:r w:rsidR="004170A1">
        <w:rPr>
          <w:rFonts w:asciiTheme="minorHAnsi" w:hAnsiTheme="minorHAnsi" w:cs="Courier New"/>
          <w:sz w:val="24"/>
          <w:szCs w:val="24"/>
        </w:rPr>
        <w:t xml:space="preserve"> </w:t>
      </w:r>
      <w:r w:rsidR="004170A1">
        <w:rPr>
          <w:sz w:val="24"/>
          <w:szCs w:val="24"/>
        </w:rPr>
        <w:t>(new definition)</w:t>
      </w:r>
    </w:p>
    <w:p w:rsidR="00C668EE" w:rsidRPr="00486090" w:rsidRDefault="00C668EE" w:rsidP="00486090">
      <w:pPr>
        <w:rPr>
          <w:rFonts w:asciiTheme="minorHAnsi" w:hAnsiTheme="minorHAnsi" w:cs="Courier New"/>
          <w:sz w:val="24"/>
          <w:szCs w:val="24"/>
        </w:rPr>
      </w:pPr>
      <w:r w:rsidRPr="00486090">
        <w:rPr>
          <w:rFonts w:asciiTheme="minorHAnsi" w:hAnsiTheme="minorHAnsi" w:cs="Courier New"/>
          <w:b/>
          <w:sz w:val="24"/>
          <w:szCs w:val="24"/>
        </w:rPr>
        <w:t>Cold Zone:</w:t>
      </w:r>
      <w:r w:rsidRPr="00486090">
        <w:rPr>
          <w:rFonts w:asciiTheme="minorHAnsi" w:hAnsiTheme="minorHAnsi" w:cs="Courier New"/>
          <w:sz w:val="24"/>
          <w:szCs w:val="24"/>
        </w:rPr>
        <w:t xml:space="preserve">  The control zone of an incident that contains the command post and such other support functions as are deemed necessary to control the incident.</w:t>
      </w:r>
    </w:p>
    <w:p w:rsidR="00C668EE" w:rsidRPr="00486090" w:rsidRDefault="00C668EE" w:rsidP="00486090">
      <w:pPr>
        <w:pStyle w:val="ListParagraph"/>
        <w:numPr>
          <w:ilvl w:val="0"/>
          <w:numId w:val="3"/>
        </w:numPr>
        <w:rPr>
          <w:rFonts w:asciiTheme="minorHAnsi" w:hAnsiTheme="minorHAnsi" w:cs="Courier New"/>
          <w:sz w:val="24"/>
          <w:szCs w:val="24"/>
        </w:rPr>
      </w:pPr>
      <w:r w:rsidRPr="00486090">
        <w:rPr>
          <w:rFonts w:asciiTheme="minorHAnsi" w:hAnsiTheme="minorHAnsi" w:cs="Courier New"/>
          <w:sz w:val="24"/>
          <w:szCs w:val="24"/>
        </w:rPr>
        <w:t>Policy and training changes needed</w:t>
      </w:r>
      <w:r w:rsidR="004170A1">
        <w:rPr>
          <w:rFonts w:asciiTheme="minorHAnsi" w:hAnsiTheme="minorHAnsi" w:cs="Courier New"/>
          <w:sz w:val="24"/>
          <w:szCs w:val="24"/>
        </w:rPr>
        <w:t xml:space="preserve"> </w:t>
      </w:r>
      <w:r w:rsidR="004170A1">
        <w:rPr>
          <w:sz w:val="24"/>
          <w:szCs w:val="24"/>
        </w:rPr>
        <w:t>(new definition)</w:t>
      </w:r>
    </w:p>
    <w:p w:rsidR="00C668EE" w:rsidRPr="00486090" w:rsidRDefault="00C668EE" w:rsidP="00486090">
      <w:pPr>
        <w:rPr>
          <w:rFonts w:asciiTheme="minorHAnsi" w:hAnsiTheme="minorHAnsi" w:cs="Courier New"/>
          <w:sz w:val="24"/>
          <w:szCs w:val="24"/>
        </w:rPr>
      </w:pPr>
      <w:r w:rsidRPr="00486090">
        <w:rPr>
          <w:rFonts w:asciiTheme="minorHAnsi" w:hAnsiTheme="minorHAnsi" w:cs="Courier New"/>
          <w:b/>
          <w:sz w:val="24"/>
          <w:szCs w:val="24"/>
        </w:rPr>
        <w:t>Direct Attack:</w:t>
      </w:r>
      <w:r w:rsidRPr="00486090">
        <w:rPr>
          <w:rFonts w:asciiTheme="minorHAnsi" w:hAnsiTheme="minorHAnsi" w:cs="Courier New"/>
          <w:sz w:val="24"/>
          <w:szCs w:val="24"/>
        </w:rPr>
        <w:t xml:space="preserve">  Any treatment applied directly to burning fuel such as wetting, smothering, or chemically quenching the fire or by physically separating the burning from unburned fuel</w:t>
      </w:r>
    </w:p>
    <w:p w:rsidR="00C668EE" w:rsidRPr="00486090" w:rsidRDefault="00C668EE" w:rsidP="00486090">
      <w:pPr>
        <w:pStyle w:val="ListParagraph"/>
        <w:numPr>
          <w:ilvl w:val="0"/>
          <w:numId w:val="3"/>
        </w:numPr>
        <w:rPr>
          <w:rFonts w:asciiTheme="minorHAnsi" w:hAnsiTheme="minorHAnsi" w:cs="Courier New"/>
          <w:sz w:val="24"/>
          <w:szCs w:val="24"/>
        </w:rPr>
      </w:pPr>
      <w:r w:rsidRPr="00486090">
        <w:rPr>
          <w:rFonts w:asciiTheme="minorHAnsi" w:hAnsiTheme="minorHAnsi" w:cs="Courier New"/>
          <w:sz w:val="24"/>
          <w:szCs w:val="24"/>
        </w:rPr>
        <w:t>No implications, no training, no policy</w:t>
      </w:r>
      <w:r w:rsidR="004170A1">
        <w:rPr>
          <w:rFonts w:asciiTheme="minorHAnsi" w:hAnsiTheme="minorHAnsi" w:cs="Courier New"/>
          <w:sz w:val="24"/>
          <w:szCs w:val="24"/>
        </w:rPr>
        <w:t xml:space="preserve"> </w:t>
      </w:r>
      <w:r w:rsidR="004170A1">
        <w:rPr>
          <w:sz w:val="24"/>
          <w:szCs w:val="24"/>
        </w:rPr>
        <w:t>(new definition)</w:t>
      </w:r>
    </w:p>
    <w:p w:rsidR="0045159C" w:rsidRPr="00486090" w:rsidRDefault="0045159C" w:rsidP="00486090">
      <w:pPr>
        <w:rPr>
          <w:rFonts w:asciiTheme="minorHAnsi" w:hAnsiTheme="minorHAnsi" w:cs="Courier New"/>
          <w:sz w:val="24"/>
          <w:szCs w:val="24"/>
        </w:rPr>
      </w:pPr>
      <w:r w:rsidRPr="00486090">
        <w:rPr>
          <w:rFonts w:asciiTheme="minorHAnsi" w:hAnsiTheme="minorHAnsi" w:cs="Courier New"/>
          <w:b/>
          <w:sz w:val="24"/>
          <w:szCs w:val="24"/>
        </w:rPr>
        <w:t>Disturb/Disturbance:</w:t>
      </w:r>
      <w:r w:rsidRPr="00486090">
        <w:rPr>
          <w:rFonts w:asciiTheme="minorHAnsi" w:hAnsiTheme="minorHAnsi" w:cs="Courier New"/>
          <w:sz w:val="24"/>
          <w:szCs w:val="24"/>
        </w:rPr>
        <w:t xml:space="preserve">  Refers to activities that disrupt the matrix of, crumble or pulverize, or generate visible debris from ACM or PACM.</w:t>
      </w:r>
    </w:p>
    <w:p w:rsidR="0045159C" w:rsidRPr="00486090" w:rsidRDefault="0045159C" w:rsidP="00486090">
      <w:pPr>
        <w:pStyle w:val="ListParagraph"/>
        <w:numPr>
          <w:ilvl w:val="0"/>
          <w:numId w:val="3"/>
        </w:numPr>
        <w:rPr>
          <w:rFonts w:asciiTheme="minorHAnsi" w:hAnsiTheme="minorHAnsi" w:cs="Courier New"/>
          <w:sz w:val="24"/>
          <w:szCs w:val="24"/>
        </w:rPr>
      </w:pPr>
      <w:r w:rsidRPr="00486090">
        <w:rPr>
          <w:rFonts w:asciiTheme="minorHAnsi" w:hAnsiTheme="minorHAnsi" w:cs="Courier New"/>
          <w:sz w:val="24"/>
          <w:szCs w:val="24"/>
        </w:rPr>
        <w:t>No implications, no training, no policy</w:t>
      </w:r>
      <w:r w:rsidR="004170A1">
        <w:rPr>
          <w:rFonts w:asciiTheme="minorHAnsi" w:hAnsiTheme="minorHAnsi" w:cs="Courier New"/>
          <w:sz w:val="24"/>
          <w:szCs w:val="24"/>
        </w:rPr>
        <w:t xml:space="preserve"> </w:t>
      </w:r>
      <w:r w:rsidR="004170A1">
        <w:rPr>
          <w:sz w:val="24"/>
          <w:szCs w:val="24"/>
        </w:rPr>
        <w:t>(new definition)</w:t>
      </w:r>
    </w:p>
    <w:p w:rsidR="00EC6253" w:rsidRDefault="0045159C" w:rsidP="00486090">
      <w:pPr>
        <w:rPr>
          <w:rFonts w:asciiTheme="minorHAnsi" w:hAnsiTheme="minorHAnsi"/>
          <w:sz w:val="24"/>
          <w:szCs w:val="24"/>
        </w:rPr>
      </w:pPr>
      <w:r w:rsidRPr="00486090">
        <w:rPr>
          <w:rFonts w:asciiTheme="minorHAnsi" w:hAnsiTheme="minorHAnsi"/>
          <w:b/>
          <w:sz w:val="24"/>
          <w:szCs w:val="24"/>
        </w:rPr>
        <w:t>Double-layer Woven Clothing:</w:t>
      </w:r>
      <w:r w:rsidRPr="00486090">
        <w:rPr>
          <w:rFonts w:asciiTheme="minorHAnsi" w:hAnsiTheme="minorHAnsi"/>
          <w:sz w:val="24"/>
          <w:szCs w:val="24"/>
        </w:rPr>
        <w:t xml:space="preserve">  Clothing worn in two layers allowing air to reach the skin.  For example: coveralls worn on top of regular work clothes.</w:t>
      </w:r>
    </w:p>
    <w:p w:rsidR="00A06026" w:rsidRPr="00486090" w:rsidRDefault="00A06026" w:rsidP="00A06026">
      <w:pPr>
        <w:pStyle w:val="ListParagraph"/>
        <w:numPr>
          <w:ilvl w:val="0"/>
          <w:numId w:val="3"/>
        </w:numPr>
        <w:rPr>
          <w:rFonts w:asciiTheme="minorHAnsi" w:hAnsiTheme="minorHAnsi" w:cs="Courier New"/>
          <w:sz w:val="24"/>
          <w:szCs w:val="24"/>
        </w:rPr>
      </w:pPr>
      <w:r w:rsidRPr="00486090">
        <w:rPr>
          <w:rFonts w:asciiTheme="minorHAnsi" w:hAnsiTheme="minorHAnsi" w:cs="Courier New"/>
          <w:sz w:val="24"/>
          <w:szCs w:val="24"/>
        </w:rPr>
        <w:t>No implications, no training, no policy</w:t>
      </w:r>
      <w:r w:rsidR="004170A1">
        <w:rPr>
          <w:rFonts w:asciiTheme="minorHAnsi" w:hAnsiTheme="minorHAnsi" w:cs="Courier New"/>
          <w:sz w:val="24"/>
          <w:szCs w:val="24"/>
        </w:rPr>
        <w:t xml:space="preserve"> </w:t>
      </w:r>
      <w:r w:rsidR="004170A1">
        <w:rPr>
          <w:sz w:val="24"/>
          <w:szCs w:val="24"/>
        </w:rPr>
        <w:t>(new definition)</w:t>
      </w:r>
    </w:p>
    <w:p w:rsidR="0045159C" w:rsidRDefault="0045159C" w:rsidP="00486090">
      <w:pPr>
        <w:rPr>
          <w:rFonts w:asciiTheme="minorHAnsi" w:hAnsiTheme="minorHAnsi"/>
          <w:sz w:val="24"/>
          <w:szCs w:val="24"/>
        </w:rPr>
      </w:pPr>
      <w:r w:rsidRPr="00486090">
        <w:rPr>
          <w:rFonts w:asciiTheme="minorHAnsi" w:hAnsiTheme="minorHAnsi"/>
          <w:b/>
          <w:sz w:val="24"/>
          <w:szCs w:val="24"/>
        </w:rPr>
        <w:t>Drinking Water:</w:t>
      </w:r>
      <w:r w:rsidRPr="00486090">
        <w:rPr>
          <w:rFonts w:asciiTheme="minorHAnsi" w:hAnsiTheme="minorHAnsi"/>
          <w:sz w:val="24"/>
          <w:szCs w:val="24"/>
        </w:rPr>
        <w:t xml:space="preserve">  Potable water that is suitable to drink.  Drinking water packaged as a consumer product and electrolyte-replenishing beverages (i.e., sports drinks) that do not contain caffeine are acceptable.</w:t>
      </w:r>
    </w:p>
    <w:p w:rsidR="00A06026" w:rsidRPr="00486090" w:rsidRDefault="00A06026" w:rsidP="00A06026">
      <w:pPr>
        <w:pStyle w:val="ListParagraph"/>
        <w:numPr>
          <w:ilvl w:val="0"/>
          <w:numId w:val="3"/>
        </w:numPr>
        <w:rPr>
          <w:rFonts w:asciiTheme="minorHAnsi" w:hAnsiTheme="minorHAnsi" w:cs="Courier New"/>
          <w:sz w:val="24"/>
          <w:szCs w:val="24"/>
        </w:rPr>
      </w:pPr>
      <w:r w:rsidRPr="00486090">
        <w:rPr>
          <w:rFonts w:asciiTheme="minorHAnsi" w:hAnsiTheme="minorHAnsi" w:cs="Courier New"/>
          <w:sz w:val="24"/>
          <w:szCs w:val="24"/>
        </w:rPr>
        <w:t>No implications, no training, no policy</w:t>
      </w:r>
      <w:r w:rsidR="004170A1">
        <w:rPr>
          <w:rFonts w:asciiTheme="minorHAnsi" w:hAnsiTheme="minorHAnsi" w:cs="Courier New"/>
          <w:sz w:val="24"/>
          <w:szCs w:val="24"/>
        </w:rPr>
        <w:t xml:space="preserve"> </w:t>
      </w:r>
      <w:r w:rsidR="004170A1">
        <w:rPr>
          <w:sz w:val="24"/>
          <w:szCs w:val="24"/>
        </w:rPr>
        <w:t>(new definition)</w:t>
      </w:r>
    </w:p>
    <w:p w:rsidR="00EC6253" w:rsidRDefault="0045159C" w:rsidP="00486090">
      <w:pPr>
        <w:rPr>
          <w:rFonts w:asciiTheme="minorHAnsi" w:hAnsiTheme="minorHAnsi"/>
          <w:sz w:val="24"/>
          <w:szCs w:val="24"/>
        </w:rPr>
      </w:pPr>
      <w:r w:rsidRPr="00486090">
        <w:rPr>
          <w:rFonts w:asciiTheme="minorHAnsi" w:hAnsiTheme="minorHAnsi"/>
          <w:b/>
          <w:sz w:val="24"/>
          <w:szCs w:val="24"/>
        </w:rPr>
        <w:t>Escape Belt</w:t>
      </w:r>
      <w:r w:rsidRPr="00486090">
        <w:rPr>
          <w:rFonts w:asciiTheme="minorHAnsi" w:hAnsiTheme="minorHAnsi"/>
          <w:sz w:val="24"/>
          <w:szCs w:val="24"/>
        </w:rPr>
        <w:t>:  A device that fastens around the waist only and is intended to be used by the wearer only as an emergency self-rescue device.</w:t>
      </w:r>
    </w:p>
    <w:p w:rsidR="00A06026" w:rsidRPr="00486090" w:rsidRDefault="00A06026" w:rsidP="00A06026">
      <w:pPr>
        <w:pStyle w:val="ListParagraph"/>
        <w:numPr>
          <w:ilvl w:val="0"/>
          <w:numId w:val="3"/>
        </w:numPr>
        <w:rPr>
          <w:rFonts w:asciiTheme="minorHAnsi" w:hAnsiTheme="minorHAnsi" w:cs="Courier New"/>
          <w:sz w:val="24"/>
          <w:szCs w:val="24"/>
        </w:rPr>
      </w:pPr>
      <w:r w:rsidRPr="00486090">
        <w:rPr>
          <w:rFonts w:asciiTheme="minorHAnsi" w:hAnsiTheme="minorHAnsi" w:cs="Courier New"/>
          <w:sz w:val="24"/>
          <w:szCs w:val="24"/>
        </w:rPr>
        <w:t>No implications, no training, no policy</w:t>
      </w:r>
      <w:r w:rsidR="004170A1">
        <w:rPr>
          <w:rFonts w:asciiTheme="minorHAnsi" w:hAnsiTheme="minorHAnsi" w:cs="Courier New"/>
          <w:sz w:val="24"/>
          <w:szCs w:val="24"/>
        </w:rPr>
        <w:t xml:space="preserve"> </w:t>
      </w:r>
      <w:r w:rsidR="004170A1">
        <w:rPr>
          <w:sz w:val="24"/>
          <w:szCs w:val="24"/>
        </w:rPr>
        <w:t>(new definition)</w:t>
      </w:r>
    </w:p>
    <w:p w:rsidR="0045159C" w:rsidRDefault="0045159C" w:rsidP="00486090">
      <w:pPr>
        <w:rPr>
          <w:rFonts w:asciiTheme="minorHAnsi" w:hAnsiTheme="minorHAnsi"/>
          <w:sz w:val="24"/>
          <w:szCs w:val="24"/>
        </w:rPr>
      </w:pPr>
      <w:r w:rsidRPr="00486090">
        <w:rPr>
          <w:rFonts w:asciiTheme="minorHAnsi" w:hAnsiTheme="minorHAnsi"/>
          <w:b/>
          <w:sz w:val="24"/>
          <w:szCs w:val="24"/>
        </w:rPr>
        <w:t>Escape Rope:</w:t>
      </w:r>
      <w:r w:rsidRPr="00486090">
        <w:rPr>
          <w:rFonts w:asciiTheme="minorHAnsi" w:hAnsiTheme="minorHAnsi"/>
          <w:sz w:val="24"/>
          <w:szCs w:val="24"/>
        </w:rPr>
        <w:t xml:space="preserve">  A single-purpose emergency self-escape (self-rescue) rope, not classified as a life safety rope.</w:t>
      </w:r>
    </w:p>
    <w:p w:rsidR="009B33B2" w:rsidRPr="00486090" w:rsidRDefault="009B33B2" w:rsidP="009B33B2">
      <w:pPr>
        <w:pStyle w:val="ListParagraph"/>
        <w:numPr>
          <w:ilvl w:val="0"/>
          <w:numId w:val="3"/>
        </w:numPr>
        <w:rPr>
          <w:rFonts w:asciiTheme="minorHAnsi" w:hAnsiTheme="minorHAnsi" w:cs="Courier New"/>
          <w:sz w:val="24"/>
          <w:szCs w:val="24"/>
        </w:rPr>
      </w:pPr>
      <w:r w:rsidRPr="00486090">
        <w:rPr>
          <w:rFonts w:asciiTheme="minorHAnsi" w:hAnsiTheme="minorHAnsi" w:cs="Courier New"/>
          <w:sz w:val="24"/>
          <w:szCs w:val="24"/>
        </w:rPr>
        <w:t>No implications, no training, no policy</w:t>
      </w:r>
      <w:r w:rsidR="004170A1">
        <w:rPr>
          <w:rFonts w:asciiTheme="minorHAnsi" w:hAnsiTheme="minorHAnsi" w:cs="Courier New"/>
          <w:sz w:val="24"/>
          <w:szCs w:val="24"/>
        </w:rPr>
        <w:t xml:space="preserve"> </w:t>
      </w:r>
      <w:r w:rsidR="004170A1">
        <w:rPr>
          <w:sz w:val="24"/>
          <w:szCs w:val="24"/>
        </w:rPr>
        <w:t>(new definition)</w:t>
      </w:r>
    </w:p>
    <w:p w:rsidR="0045159C" w:rsidRDefault="0045159C" w:rsidP="00486090">
      <w:pPr>
        <w:rPr>
          <w:rFonts w:asciiTheme="minorHAnsi" w:hAnsiTheme="minorHAnsi"/>
          <w:sz w:val="24"/>
          <w:szCs w:val="24"/>
        </w:rPr>
      </w:pPr>
      <w:r w:rsidRPr="00486090">
        <w:rPr>
          <w:rFonts w:asciiTheme="minorHAnsi" w:hAnsiTheme="minorHAnsi"/>
          <w:b/>
          <w:sz w:val="24"/>
          <w:szCs w:val="24"/>
        </w:rPr>
        <w:t>Exclusion Zone:</w:t>
      </w:r>
      <w:r w:rsidRPr="00486090">
        <w:rPr>
          <w:rFonts w:asciiTheme="minorHAnsi" w:hAnsiTheme="minorHAnsi"/>
          <w:sz w:val="24"/>
          <w:szCs w:val="24"/>
        </w:rPr>
        <w:t xml:space="preserve">  The control zone designated to exclude all unauthorized personnel, responders, and equipment.</w:t>
      </w:r>
    </w:p>
    <w:p w:rsidR="004170A1" w:rsidRPr="00486090" w:rsidRDefault="004170A1" w:rsidP="004170A1">
      <w:pPr>
        <w:pStyle w:val="ListParagraph"/>
        <w:numPr>
          <w:ilvl w:val="0"/>
          <w:numId w:val="3"/>
        </w:numPr>
        <w:rPr>
          <w:rFonts w:asciiTheme="minorHAnsi" w:hAnsiTheme="minorHAnsi" w:cs="Courier New"/>
          <w:sz w:val="24"/>
          <w:szCs w:val="24"/>
        </w:rPr>
      </w:pPr>
      <w:r w:rsidRPr="00486090">
        <w:rPr>
          <w:rFonts w:asciiTheme="minorHAnsi" w:hAnsiTheme="minorHAnsi" w:cs="Courier New"/>
          <w:sz w:val="24"/>
          <w:szCs w:val="24"/>
        </w:rPr>
        <w:t>Policy and training changes needed</w:t>
      </w:r>
      <w:r>
        <w:rPr>
          <w:rFonts w:asciiTheme="minorHAnsi" w:hAnsiTheme="minorHAnsi" w:cs="Courier New"/>
          <w:sz w:val="24"/>
          <w:szCs w:val="24"/>
        </w:rPr>
        <w:t xml:space="preserve"> </w:t>
      </w:r>
      <w:r>
        <w:rPr>
          <w:sz w:val="24"/>
          <w:szCs w:val="24"/>
        </w:rPr>
        <w:t>(new definition)</w:t>
      </w:r>
    </w:p>
    <w:p w:rsidR="0045159C" w:rsidRDefault="0045159C" w:rsidP="00486090">
      <w:pPr>
        <w:widowControl w:val="0"/>
        <w:autoSpaceDE w:val="0"/>
        <w:autoSpaceDN w:val="0"/>
        <w:adjustRightInd w:val="0"/>
        <w:jc w:val="both"/>
        <w:rPr>
          <w:rFonts w:asciiTheme="minorHAnsi" w:eastAsia="Times New Roman" w:hAnsiTheme="minorHAnsi" w:cs="Courier New"/>
          <w:sz w:val="24"/>
          <w:szCs w:val="24"/>
        </w:rPr>
      </w:pPr>
      <w:r w:rsidRPr="0045159C">
        <w:rPr>
          <w:rFonts w:asciiTheme="minorHAnsi" w:eastAsia="Times New Roman" w:hAnsiTheme="minorHAnsi" w:cs="Courier New"/>
          <w:b/>
          <w:bCs/>
          <w:sz w:val="24"/>
          <w:szCs w:val="24"/>
        </w:rPr>
        <w:t>Extended attack:</w:t>
      </w:r>
      <w:r w:rsidR="00D8406A">
        <w:rPr>
          <w:rFonts w:asciiTheme="minorHAnsi" w:eastAsia="Times New Roman" w:hAnsiTheme="minorHAnsi" w:cs="Courier New"/>
          <w:sz w:val="24"/>
          <w:szCs w:val="24"/>
        </w:rPr>
        <w:t xml:space="preserve">  </w:t>
      </w:r>
      <w:r w:rsidRPr="0045159C">
        <w:rPr>
          <w:rFonts w:asciiTheme="minorHAnsi" w:eastAsia="Times New Roman" w:hAnsiTheme="minorHAnsi" w:cs="Courier New"/>
          <w:sz w:val="24"/>
          <w:szCs w:val="24"/>
        </w:rPr>
        <w:t>Suppression activity for a wildfire that has not been contained or controlled by initial attack or contingency forces and for which more firefighting resources are arriving, en route, or being ordered by the initial attack incident commander.</w:t>
      </w:r>
    </w:p>
    <w:p w:rsidR="009B33B2" w:rsidRPr="00486090" w:rsidRDefault="009B33B2" w:rsidP="009B33B2">
      <w:pPr>
        <w:pStyle w:val="ListParagraph"/>
        <w:numPr>
          <w:ilvl w:val="0"/>
          <w:numId w:val="3"/>
        </w:numPr>
        <w:rPr>
          <w:rFonts w:asciiTheme="minorHAnsi" w:hAnsiTheme="minorHAnsi" w:cs="Courier New"/>
          <w:sz w:val="24"/>
          <w:szCs w:val="24"/>
        </w:rPr>
      </w:pPr>
      <w:r w:rsidRPr="00486090">
        <w:rPr>
          <w:rFonts w:asciiTheme="minorHAnsi" w:hAnsiTheme="minorHAnsi" w:cs="Courier New"/>
          <w:sz w:val="24"/>
          <w:szCs w:val="24"/>
        </w:rPr>
        <w:lastRenderedPageBreak/>
        <w:t>No implications, no training, no policy</w:t>
      </w:r>
      <w:r w:rsidR="004170A1">
        <w:rPr>
          <w:rFonts w:asciiTheme="minorHAnsi" w:hAnsiTheme="minorHAnsi" w:cs="Courier New"/>
          <w:sz w:val="24"/>
          <w:szCs w:val="24"/>
        </w:rPr>
        <w:t xml:space="preserve"> </w:t>
      </w:r>
      <w:r w:rsidR="004170A1">
        <w:rPr>
          <w:sz w:val="24"/>
          <w:szCs w:val="24"/>
        </w:rPr>
        <w:t>(new definition)</w:t>
      </w:r>
    </w:p>
    <w:p w:rsidR="0045159C" w:rsidRPr="0045159C" w:rsidRDefault="0045159C" w:rsidP="00486090">
      <w:pPr>
        <w:widowControl w:val="0"/>
        <w:autoSpaceDE w:val="0"/>
        <w:autoSpaceDN w:val="0"/>
        <w:adjustRightInd w:val="0"/>
        <w:jc w:val="both"/>
        <w:rPr>
          <w:rFonts w:asciiTheme="minorHAnsi" w:eastAsia="Times New Roman" w:hAnsiTheme="minorHAnsi" w:cs="Courier New"/>
          <w:sz w:val="24"/>
          <w:szCs w:val="24"/>
        </w:rPr>
      </w:pPr>
      <w:r w:rsidRPr="0045159C">
        <w:rPr>
          <w:rFonts w:asciiTheme="minorHAnsi" w:eastAsia="Times New Roman" w:hAnsiTheme="minorHAnsi" w:cs="Courier New"/>
          <w:b/>
          <w:bCs/>
          <w:sz w:val="24"/>
          <w:szCs w:val="24"/>
        </w:rPr>
        <w:t>Extended attack incident:</w:t>
      </w:r>
      <w:r w:rsidRPr="0045159C">
        <w:rPr>
          <w:rFonts w:asciiTheme="minorHAnsi" w:eastAsia="Times New Roman" w:hAnsiTheme="minorHAnsi" w:cs="Courier New"/>
          <w:sz w:val="24"/>
          <w:szCs w:val="24"/>
        </w:rPr>
        <w:t xml:space="preserve">  A wildland fire that has not been contained or controlled by initial attack forces and for which more firefighting resources are arriving, en route, or being ordered by the initial attack incident commander.  Extended attack implies that the complexity level of the incident will increase beyond the capabilities of initial attack incident command.</w:t>
      </w:r>
    </w:p>
    <w:p w:rsidR="0045159C" w:rsidRDefault="004D201E" w:rsidP="00486090">
      <w:pPr>
        <w:rPr>
          <w:rFonts w:asciiTheme="minorHAnsi" w:hAnsiTheme="minorHAnsi"/>
          <w:sz w:val="24"/>
          <w:szCs w:val="24"/>
        </w:rPr>
      </w:pPr>
      <w:r w:rsidRPr="00486090">
        <w:rPr>
          <w:rFonts w:asciiTheme="minorHAnsi" w:hAnsiTheme="minorHAnsi"/>
          <w:sz w:val="24"/>
          <w:szCs w:val="24"/>
        </w:rPr>
        <w:t>Fire Department:  An organization or consortium of organizations.</w:t>
      </w:r>
    </w:p>
    <w:p w:rsidR="009B33B2" w:rsidRPr="00486090" w:rsidRDefault="009B33B2" w:rsidP="009B33B2">
      <w:pPr>
        <w:pStyle w:val="ListParagraph"/>
        <w:numPr>
          <w:ilvl w:val="0"/>
          <w:numId w:val="3"/>
        </w:numPr>
        <w:rPr>
          <w:rFonts w:asciiTheme="minorHAnsi" w:hAnsiTheme="minorHAnsi" w:cs="Courier New"/>
          <w:sz w:val="24"/>
          <w:szCs w:val="24"/>
        </w:rPr>
      </w:pPr>
      <w:r w:rsidRPr="00486090">
        <w:rPr>
          <w:rFonts w:asciiTheme="minorHAnsi" w:hAnsiTheme="minorHAnsi" w:cs="Courier New"/>
          <w:sz w:val="24"/>
          <w:szCs w:val="24"/>
        </w:rPr>
        <w:t>No implications, no training, no policy</w:t>
      </w:r>
      <w:r w:rsidR="003E482C">
        <w:rPr>
          <w:rFonts w:asciiTheme="minorHAnsi" w:hAnsiTheme="minorHAnsi" w:cs="Courier New"/>
          <w:sz w:val="24"/>
          <w:szCs w:val="24"/>
        </w:rPr>
        <w:t xml:space="preserve"> </w:t>
      </w:r>
      <w:r w:rsidR="003E482C">
        <w:rPr>
          <w:sz w:val="24"/>
          <w:szCs w:val="24"/>
        </w:rPr>
        <w:t>(new definition)</w:t>
      </w:r>
    </w:p>
    <w:p w:rsidR="004D201E" w:rsidRDefault="004D201E" w:rsidP="00486090">
      <w:pPr>
        <w:widowControl w:val="0"/>
        <w:autoSpaceDE w:val="0"/>
        <w:autoSpaceDN w:val="0"/>
        <w:adjustRightInd w:val="0"/>
        <w:jc w:val="both"/>
        <w:rPr>
          <w:rFonts w:asciiTheme="minorHAnsi" w:eastAsia="Times New Roman" w:hAnsiTheme="minorHAnsi" w:cs="Courier New"/>
          <w:sz w:val="24"/>
          <w:szCs w:val="24"/>
        </w:rPr>
      </w:pPr>
      <w:r w:rsidRPr="004D201E">
        <w:rPr>
          <w:rFonts w:asciiTheme="minorHAnsi" w:eastAsia="Times New Roman" w:hAnsiTheme="minorHAnsi" w:cs="Courier New"/>
          <w:b/>
          <w:bCs/>
          <w:sz w:val="24"/>
          <w:szCs w:val="24"/>
        </w:rPr>
        <w:t>Fire suppression training:</w:t>
      </w:r>
      <w:r w:rsidR="00D8406A">
        <w:rPr>
          <w:rFonts w:asciiTheme="minorHAnsi" w:eastAsia="Times New Roman" w:hAnsiTheme="minorHAnsi" w:cs="Courier New"/>
          <w:sz w:val="24"/>
          <w:szCs w:val="24"/>
        </w:rPr>
        <w:t xml:space="preserve">  </w:t>
      </w:r>
      <w:r w:rsidRPr="004D201E">
        <w:rPr>
          <w:rFonts w:asciiTheme="minorHAnsi" w:eastAsia="Times New Roman" w:hAnsiTheme="minorHAnsi" w:cs="Courier New"/>
          <w:sz w:val="24"/>
          <w:szCs w:val="24"/>
        </w:rPr>
        <w:t>Training received by firefighters on the drill ground, drill tower, or industrial site to maintain the firefighter's proficiency.</w:t>
      </w:r>
    </w:p>
    <w:p w:rsidR="009B33B2" w:rsidRPr="00486090" w:rsidRDefault="009B33B2" w:rsidP="009B33B2">
      <w:pPr>
        <w:pStyle w:val="ListParagraph"/>
        <w:numPr>
          <w:ilvl w:val="0"/>
          <w:numId w:val="3"/>
        </w:numPr>
        <w:rPr>
          <w:rFonts w:asciiTheme="minorHAnsi" w:hAnsiTheme="minorHAnsi" w:cs="Courier New"/>
          <w:sz w:val="24"/>
          <w:szCs w:val="24"/>
        </w:rPr>
      </w:pPr>
      <w:r w:rsidRPr="00486090">
        <w:rPr>
          <w:rFonts w:asciiTheme="minorHAnsi" w:hAnsiTheme="minorHAnsi" w:cs="Courier New"/>
          <w:sz w:val="24"/>
          <w:szCs w:val="24"/>
        </w:rPr>
        <w:t>No implications, no training, no policy</w:t>
      </w:r>
      <w:r w:rsidR="003E482C">
        <w:rPr>
          <w:rFonts w:asciiTheme="minorHAnsi" w:hAnsiTheme="minorHAnsi" w:cs="Courier New"/>
          <w:sz w:val="24"/>
          <w:szCs w:val="24"/>
        </w:rPr>
        <w:t xml:space="preserve"> </w:t>
      </w:r>
      <w:r w:rsidR="003E482C">
        <w:rPr>
          <w:sz w:val="24"/>
          <w:szCs w:val="24"/>
        </w:rPr>
        <w:t>(new definition)</w:t>
      </w:r>
    </w:p>
    <w:p w:rsidR="004D201E" w:rsidRDefault="004D201E" w:rsidP="00486090">
      <w:pPr>
        <w:widowControl w:val="0"/>
        <w:autoSpaceDE w:val="0"/>
        <w:autoSpaceDN w:val="0"/>
        <w:adjustRightInd w:val="0"/>
        <w:jc w:val="both"/>
        <w:rPr>
          <w:rFonts w:asciiTheme="minorHAnsi" w:eastAsia="Times New Roman" w:hAnsiTheme="minorHAnsi" w:cs="Courier New"/>
          <w:sz w:val="24"/>
          <w:szCs w:val="24"/>
        </w:rPr>
      </w:pPr>
      <w:r w:rsidRPr="004D201E">
        <w:rPr>
          <w:rFonts w:asciiTheme="minorHAnsi" w:eastAsia="Times New Roman" w:hAnsiTheme="minorHAnsi" w:cs="Courier New"/>
          <w:b/>
          <w:bCs/>
          <w:sz w:val="24"/>
          <w:szCs w:val="24"/>
        </w:rPr>
        <w:t>Full body harness:</w:t>
      </w:r>
      <w:r w:rsidRPr="004D201E">
        <w:rPr>
          <w:rFonts w:asciiTheme="minorHAnsi" w:eastAsia="Times New Roman" w:hAnsiTheme="minorHAnsi" w:cs="Courier New"/>
          <w:sz w:val="24"/>
          <w:szCs w:val="24"/>
        </w:rPr>
        <w:t xml:space="preserve">  See life safety harness.</w:t>
      </w:r>
    </w:p>
    <w:p w:rsidR="009B33B2" w:rsidRPr="00486090" w:rsidRDefault="009B33B2" w:rsidP="009B33B2">
      <w:pPr>
        <w:pStyle w:val="ListParagraph"/>
        <w:numPr>
          <w:ilvl w:val="0"/>
          <w:numId w:val="3"/>
        </w:numPr>
        <w:rPr>
          <w:rFonts w:asciiTheme="minorHAnsi" w:hAnsiTheme="minorHAnsi" w:cs="Courier New"/>
          <w:sz w:val="24"/>
          <w:szCs w:val="24"/>
        </w:rPr>
      </w:pPr>
      <w:r w:rsidRPr="00486090">
        <w:rPr>
          <w:rFonts w:asciiTheme="minorHAnsi" w:hAnsiTheme="minorHAnsi" w:cs="Courier New"/>
          <w:sz w:val="24"/>
          <w:szCs w:val="24"/>
        </w:rPr>
        <w:t>No implications, no training, no policy</w:t>
      </w:r>
    </w:p>
    <w:p w:rsidR="004D201E" w:rsidRDefault="004D201E" w:rsidP="00486090">
      <w:pPr>
        <w:widowControl w:val="0"/>
        <w:autoSpaceDE w:val="0"/>
        <w:autoSpaceDN w:val="0"/>
        <w:adjustRightInd w:val="0"/>
        <w:jc w:val="both"/>
        <w:rPr>
          <w:rFonts w:asciiTheme="minorHAnsi" w:eastAsia="Times New Roman" w:hAnsiTheme="minorHAnsi" w:cs="Courier New"/>
          <w:sz w:val="24"/>
          <w:szCs w:val="24"/>
        </w:rPr>
      </w:pPr>
      <w:r w:rsidRPr="004D201E">
        <w:rPr>
          <w:rFonts w:asciiTheme="minorHAnsi" w:eastAsia="Times New Roman" w:hAnsiTheme="minorHAnsi" w:cs="Courier New"/>
          <w:b/>
          <w:bCs/>
          <w:sz w:val="24"/>
          <w:szCs w:val="24"/>
        </w:rPr>
        <w:t>Gross decontamination:</w:t>
      </w:r>
      <w:r w:rsidRPr="004D201E">
        <w:rPr>
          <w:rFonts w:asciiTheme="minorHAnsi" w:eastAsia="Times New Roman" w:hAnsiTheme="minorHAnsi" w:cs="Courier New"/>
          <w:sz w:val="24"/>
          <w:szCs w:val="24"/>
        </w:rPr>
        <w:t xml:space="preserve">  The initial phase of the decontamination process during which the amount of surface contaminant is significantly reduced.</w:t>
      </w:r>
    </w:p>
    <w:p w:rsidR="009B33B2" w:rsidRPr="00486090" w:rsidRDefault="009B33B2" w:rsidP="009B33B2">
      <w:pPr>
        <w:pStyle w:val="ListParagraph"/>
        <w:numPr>
          <w:ilvl w:val="0"/>
          <w:numId w:val="3"/>
        </w:numPr>
        <w:rPr>
          <w:rFonts w:asciiTheme="minorHAnsi" w:hAnsiTheme="minorHAnsi" w:cs="Courier New"/>
          <w:sz w:val="24"/>
          <w:szCs w:val="24"/>
        </w:rPr>
      </w:pPr>
      <w:r w:rsidRPr="00486090">
        <w:rPr>
          <w:rFonts w:asciiTheme="minorHAnsi" w:hAnsiTheme="minorHAnsi" w:cs="Courier New"/>
          <w:sz w:val="24"/>
          <w:szCs w:val="24"/>
        </w:rPr>
        <w:t>No implications, no training, no policy</w:t>
      </w:r>
      <w:r w:rsidR="003E482C">
        <w:rPr>
          <w:rFonts w:asciiTheme="minorHAnsi" w:hAnsiTheme="minorHAnsi" w:cs="Courier New"/>
          <w:sz w:val="24"/>
          <w:szCs w:val="24"/>
        </w:rPr>
        <w:t xml:space="preserve"> </w:t>
      </w:r>
      <w:r w:rsidR="003E482C">
        <w:rPr>
          <w:sz w:val="24"/>
          <w:szCs w:val="24"/>
        </w:rPr>
        <w:t>(new definition)</w:t>
      </w:r>
    </w:p>
    <w:p w:rsidR="004D201E" w:rsidRDefault="004D201E" w:rsidP="00486090">
      <w:pPr>
        <w:rPr>
          <w:rFonts w:asciiTheme="minorHAnsi" w:eastAsia="Times New Roman" w:hAnsiTheme="minorHAnsi" w:cs="Courier New"/>
          <w:sz w:val="24"/>
          <w:szCs w:val="24"/>
        </w:rPr>
      </w:pPr>
      <w:r w:rsidRPr="00486090">
        <w:rPr>
          <w:rFonts w:asciiTheme="minorHAnsi" w:eastAsia="Times New Roman" w:hAnsiTheme="minorHAnsi" w:cs="Courier New"/>
          <w:b/>
          <w:bCs/>
          <w:sz w:val="24"/>
          <w:szCs w:val="24"/>
        </w:rPr>
        <w:t>Harness:</w:t>
      </w:r>
      <w:r w:rsidRPr="00486090">
        <w:rPr>
          <w:rFonts w:asciiTheme="minorHAnsi" w:eastAsia="Times New Roman" w:hAnsiTheme="minorHAnsi" w:cs="Courier New"/>
          <w:sz w:val="24"/>
          <w:szCs w:val="24"/>
        </w:rPr>
        <w:t xml:space="preserve">  See life safety harness.</w:t>
      </w:r>
    </w:p>
    <w:p w:rsidR="009B33B2" w:rsidRPr="00486090" w:rsidRDefault="009B33B2" w:rsidP="009B33B2">
      <w:pPr>
        <w:pStyle w:val="ListParagraph"/>
        <w:numPr>
          <w:ilvl w:val="0"/>
          <w:numId w:val="3"/>
        </w:numPr>
        <w:rPr>
          <w:rFonts w:asciiTheme="minorHAnsi" w:hAnsiTheme="minorHAnsi" w:cs="Courier New"/>
          <w:sz w:val="24"/>
          <w:szCs w:val="24"/>
        </w:rPr>
      </w:pPr>
      <w:r w:rsidRPr="00486090">
        <w:rPr>
          <w:rFonts w:asciiTheme="minorHAnsi" w:hAnsiTheme="minorHAnsi" w:cs="Courier New"/>
          <w:sz w:val="24"/>
          <w:szCs w:val="24"/>
        </w:rPr>
        <w:t>No implications, no training, no policy</w:t>
      </w:r>
      <w:r w:rsidR="003E482C">
        <w:rPr>
          <w:rFonts w:asciiTheme="minorHAnsi" w:hAnsiTheme="minorHAnsi" w:cs="Courier New"/>
          <w:sz w:val="24"/>
          <w:szCs w:val="24"/>
        </w:rPr>
        <w:t xml:space="preserve"> </w:t>
      </w:r>
      <w:r w:rsidR="003E482C">
        <w:rPr>
          <w:sz w:val="24"/>
          <w:szCs w:val="24"/>
        </w:rPr>
        <w:t>(new definition)</w:t>
      </w:r>
    </w:p>
    <w:p w:rsidR="004D201E" w:rsidRPr="004D201E" w:rsidRDefault="004D201E" w:rsidP="00486090">
      <w:pPr>
        <w:widowControl w:val="0"/>
        <w:autoSpaceDE w:val="0"/>
        <w:autoSpaceDN w:val="0"/>
        <w:adjustRightInd w:val="0"/>
        <w:jc w:val="both"/>
        <w:rPr>
          <w:rFonts w:asciiTheme="minorHAnsi" w:eastAsia="Times New Roman" w:hAnsiTheme="minorHAnsi" w:cs="Courier New"/>
          <w:sz w:val="24"/>
          <w:szCs w:val="24"/>
        </w:rPr>
      </w:pPr>
      <w:r w:rsidRPr="004D201E">
        <w:rPr>
          <w:rFonts w:asciiTheme="minorHAnsi" w:eastAsia="Times New Roman" w:hAnsiTheme="minorHAnsi" w:cs="Courier New"/>
          <w:b/>
          <w:bCs/>
          <w:sz w:val="24"/>
          <w:szCs w:val="24"/>
        </w:rPr>
        <w:t>Hazard control zones:</w:t>
      </w:r>
    </w:p>
    <w:p w:rsidR="004D201E" w:rsidRPr="00486090" w:rsidRDefault="004D201E" w:rsidP="003E482C">
      <w:pPr>
        <w:pStyle w:val="ListParagraph"/>
        <w:widowControl w:val="0"/>
        <w:autoSpaceDE w:val="0"/>
        <w:autoSpaceDN w:val="0"/>
        <w:adjustRightInd w:val="0"/>
        <w:ind w:left="780"/>
        <w:jc w:val="both"/>
        <w:rPr>
          <w:rFonts w:asciiTheme="minorHAnsi" w:eastAsia="Times New Roman" w:hAnsiTheme="minorHAnsi" w:cs="Courier New"/>
          <w:sz w:val="24"/>
          <w:szCs w:val="24"/>
        </w:rPr>
      </w:pPr>
      <w:r w:rsidRPr="003E482C">
        <w:rPr>
          <w:rFonts w:asciiTheme="minorHAnsi" w:eastAsia="Times New Roman" w:hAnsiTheme="minorHAnsi" w:cs="Courier New"/>
          <w:b/>
          <w:sz w:val="24"/>
          <w:szCs w:val="24"/>
        </w:rPr>
        <w:t>Cold zone</w:t>
      </w:r>
      <w:r w:rsidRPr="00486090">
        <w:rPr>
          <w:rFonts w:asciiTheme="minorHAnsi" w:eastAsia="Times New Roman" w:hAnsiTheme="minorHAnsi" w:cs="Courier New"/>
          <w:sz w:val="24"/>
          <w:szCs w:val="24"/>
        </w:rPr>
        <w:t>:  The control zone of an incident that contains the command post and such other support functions as are deemed necessary to control the incident.</w:t>
      </w:r>
    </w:p>
    <w:p w:rsidR="004D201E" w:rsidRPr="004D201E" w:rsidRDefault="004D201E" w:rsidP="00486090">
      <w:pPr>
        <w:widowControl w:val="0"/>
        <w:tabs>
          <w:tab w:val="right" w:pos="1440"/>
          <w:tab w:val="left" w:pos="1800"/>
        </w:tabs>
        <w:autoSpaceDE w:val="0"/>
        <w:autoSpaceDN w:val="0"/>
        <w:adjustRightInd w:val="0"/>
        <w:ind w:left="1800" w:hanging="1800"/>
        <w:jc w:val="both"/>
        <w:rPr>
          <w:rFonts w:asciiTheme="minorHAnsi" w:eastAsia="Times New Roman" w:hAnsiTheme="minorHAnsi"/>
          <w:sz w:val="24"/>
          <w:szCs w:val="24"/>
        </w:rPr>
      </w:pPr>
      <w:r w:rsidRPr="004D201E">
        <w:rPr>
          <w:rFonts w:asciiTheme="minorHAnsi" w:eastAsia="Times New Roman" w:hAnsiTheme="minorHAnsi"/>
          <w:sz w:val="24"/>
          <w:szCs w:val="24"/>
        </w:rPr>
        <w:tab/>
      </w:r>
      <w:r w:rsidRPr="004D201E">
        <w:rPr>
          <w:rFonts w:asciiTheme="minorHAnsi" w:eastAsia="Times New Roman" w:hAnsiTheme="minorHAnsi"/>
          <w:b/>
          <w:bCs/>
          <w:sz w:val="24"/>
          <w:szCs w:val="24"/>
        </w:rPr>
        <w:t>Note:</w:t>
      </w:r>
      <w:r w:rsidRPr="004D201E">
        <w:rPr>
          <w:rFonts w:asciiTheme="minorHAnsi" w:eastAsia="Times New Roman" w:hAnsiTheme="minorHAnsi"/>
          <w:sz w:val="24"/>
          <w:szCs w:val="24"/>
        </w:rPr>
        <w:tab/>
        <w:t>The cold zone established the public exclusion or clean zone.  There are minimal risks of human injury or exposure in this zone.</w:t>
      </w:r>
    </w:p>
    <w:p w:rsidR="004D201E" w:rsidRPr="00486090" w:rsidRDefault="004D201E" w:rsidP="003E482C">
      <w:pPr>
        <w:pStyle w:val="ListParagraph"/>
        <w:widowControl w:val="0"/>
        <w:autoSpaceDE w:val="0"/>
        <w:autoSpaceDN w:val="0"/>
        <w:adjustRightInd w:val="0"/>
        <w:ind w:left="780"/>
        <w:jc w:val="both"/>
        <w:rPr>
          <w:rFonts w:asciiTheme="minorHAnsi" w:eastAsia="Times New Roman" w:hAnsiTheme="minorHAnsi" w:cs="Courier New"/>
          <w:sz w:val="24"/>
          <w:szCs w:val="24"/>
        </w:rPr>
      </w:pPr>
      <w:r w:rsidRPr="003E482C">
        <w:rPr>
          <w:rFonts w:asciiTheme="minorHAnsi" w:eastAsia="Times New Roman" w:hAnsiTheme="minorHAnsi" w:cs="Courier New"/>
          <w:b/>
          <w:sz w:val="24"/>
          <w:szCs w:val="24"/>
        </w:rPr>
        <w:t>Exclusion zone:</w:t>
      </w:r>
      <w:r w:rsidRPr="00486090">
        <w:rPr>
          <w:rFonts w:asciiTheme="minorHAnsi" w:eastAsia="Times New Roman" w:hAnsiTheme="minorHAnsi" w:cs="Courier New"/>
          <w:sz w:val="24"/>
          <w:szCs w:val="24"/>
        </w:rPr>
        <w:t xml:space="preserve">  The control zone designated to exclude all unauthorized personnel, responders, and equipment.</w:t>
      </w:r>
    </w:p>
    <w:p w:rsidR="004D201E" w:rsidRPr="004D201E" w:rsidRDefault="004D201E" w:rsidP="00486090">
      <w:pPr>
        <w:widowControl w:val="0"/>
        <w:tabs>
          <w:tab w:val="right" w:pos="1440"/>
          <w:tab w:val="left" w:pos="1800"/>
        </w:tabs>
        <w:autoSpaceDE w:val="0"/>
        <w:autoSpaceDN w:val="0"/>
        <w:adjustRightInd w:val="0"/>
        <w:ind w:left="1800" w:hanging="1800"/>
        <w:jc w:val="both"/>
        <w:rPr>
          <w:rFonts w:asciiTheme="minorHAnsi" w:eastAsia="Times New Roman" w:hAnsiTheme="minorHAnsi"/>
          <w:sz w:val="24"/>
          <w:szCs w:val="24"/>
        </w:rPr>
      </w:pPr>
      <w:r w:rsidRPr="004D201E">
        <w:rPr>
          <w:rFonts w:asciiTheme="minorHAnsi" w:eastAsia="Times New Roman" w:hAnsiTheme="minorHAnsi"/>
          <w:sz w:val="24"/>
          <w:szCs w:val="24"/>
        </w:rPr>
        <w:tab/>
      </w:r>
      <w:r w:rsidRPr="004D201E">
        <w:rPr>
          <w:rFonts w:asciiTheme="minorHAnsi" w:eastAsia="Times New Roman" w:hAnsiTheme="minorHAnsi"/>
          <w:b/>
          <w:bCs/>
          <w:sz w:val="24"/>
          <w:szCs w:val="24"/>
        </w:rPr>
        <w:t>Note:</w:t>
      </w:r>
      <w:r w:rsidRPr="004D201E">
        <w:rPr>
          <w:rFonts w:asciiTheme="minorHAnsi" w:eastAsia="Times New Roman" w:hAnsiTheme="minorHAnsi"/>
          <w:sz w:val="24"/>
          <w:szCs w:val="24"/>
        </w:rPr>
        <w:tab/>
        <w:t>Examples of exclusion zones could be holes in floors, explosive devices, or collapse hazards.</w:t>
      </w:r>
    </w:p>
    <w:p w:rsidR="004D201E" w:rsidRPr="00486090" w:rsidRDefault="004D201E" w:rsidP="003E482C">
      <w:pPr>
        <w:pStyle w:val="ListParagraph"/>
        <w:widowControl w:val="0"/>
        <w:autoSpaceDE w:val="0"/>
        <w:autoSpaceDN w:val="0"/>
        <w:adjustRightInd w:val="0"/>
        <w:ind w:left="780"/>
        <w:jc w:val="both"/>
        <w:rPr>
          <w:rFonts w:asciiTheme="minorHAnsi" w:eastAsia="Times New Roman" w:hAnsiTheme="minorHAnsi" w:cs="Courier New"/>
          <w:sz w:val="24"/>
          <w:szCs w:val="24"/>
        </w:rPr>
      </w:pPr>
      <w:r w:rsidRPr="003E482C">
        <w:rPr>
          <w:rFonts w:asciiTheme="minorHAnsi" w:eastAsia="Times New Roman" w:hAnsiTheme="minorHAnsi" w:cs="Courier New"/>
          <w:b/>
          <w:sz w:val="24"/>
          <w:szCs w:val="24"/>
        </w:rPr>
        <w:t>Hot zone:</w:t>
      </w:r>
      <w:r w:rsidRPr="00486090">
        <w:rPr>
          <w:rFonts w:asciiTheme="minorHAnsi" w:eastAsia="Times New Roman" w:hAnsiTheme="minorHAnsi" w:cs="Courier New"/>
          <w:sz w:val="24"/>
          <w:szCs w:val="24"/>
        </w:rPr>
        <w:t xml:space="preserve">  The control zone immediately surrounding the hazard area, which extends far enough to prevent adverse effects to personnel outside the zone.  The hot zone is presenting the greatest risk to members and will often be classified as an IDLH atmosphere.</w:t>
      </w:r>
    </w:p>
    <w:p w:rsidR="004D201E" w:rsidRPr="00486090" w:rsidRDefault="004D201E" w:rsidP="003E482C">
      <w:pPr>
        <w:pStyle w:val="ListParagraph"/>
        <w:widowControl w:val="0"/>
        <w:autoSpaceDE w:val="0"/>
        <w:autoSpaceDN w:val="0"/>
        <w:adjustRightInd w:val="0"/>
        <w:ind w:left="780"/>
        <w:jc w:val="both"/>
        <w:rPr>
          <w:rFonts w:asciiTheme="minorHAnsi" w:eastAsia="Times New Roman" w:hAnsiTheme="minorHAnsi" w:cs="Courier New"/>
          <w:sz w:val="24"/>
          <w:szCs w:val="24"/>
        </w:rPr>
      </w:pPr>
      <w:r w:rsidRPr="003E482C">
        <w:rPr>
          <w:rFonts w:asciiTheme="minorHAnsi" w:eastAsia="Times New Roman" w:hAnsiTheme="minorHAnsi" w:cs="Courier New"/>
          <w:b/>
          <w:sz w:val="24"/>
          <w:szCs w:val="24"/>
        </w:rPr>
        <w:t>Warm zone:</w:t>
      </w:r>
      <w:r w:rsidRPr="00486090">
        <w:rPr>
          <w:rFonts w:asciiTheme="minorHAnsi" w:eastAsia="Times New Roman" w:hAnsiTheme="minorHAnsi" w:cs="Courier New"/>
          <w:sz w:val="24"/>
          <w:szCs w:val="24"/>
        </w:rPr>
        <w:t xml:space="preserve">  The control zone outside the hot zone where personnel and equipment decontamination and the hot zone support takes place.</w:t>
      </w:r>
    </w:p>
    <w:p w:rsidR="004D201E" w:rsidRPr="004D201E" w:rsidRDefault="004D201E" w:rsidP="00486090">
      <w:pPr>
        <w:widowControl w:val="0"/>
        <w:tabs>
          <w:tab w:val="right" w:pos="1440"/>
          <w:tab w:val="left" w:pos="1800"/>
        </w:tabs>
        <w:autoSpaceDE w:val="0"/>
        <w:autoSpaceDN w:val="0"/>
        <w:adjustRightInd w:val="0"/>
        <w:ind w:left="1800" w:hanging="1800"/>
        <w:jc w:val="both"/>
        <w:rPr>
          <w:rFonts w:asciiTheme="minorHAnsi" w:eastAsia="Times New Roman" w:hAnsiTheme="minorHAnsi"/>
          <w:sz w:val="24"/>
          <w:szCs w:val="24"/>
        </w:rPr>
      </w:pPr>
      <w:r w:rsidRPr="004D201E">
        <w:rPr>
          <w:rFonts w:asciiTheme="minorHAnsi" w:eastAsia="Times New Roman" w:hAnsiTheme="minorHAnsi"/>
          <w:sz w:val="24"/>
          <w:szCs w:val="24"/>
        </w:rPr>
        <w:tab/>
      </w:r>
      <w:r w:rsidRPr="004D201E">
        <w:rPr>
          <w:rFonts w:asciiTheme="minorHAnsi" w:eastAsia="Times New Roman" w:hAnsiTheme="minorHAnsi"/>
          <w:b/>
          <w:bCs/>
          <w:sz w:val="24"/>
          <w:szCs w:val="24"/>
        </w:rPr>
        <w:t>Note:</w:t>
      </w:r>
      <w:r w:rsidRPr="004D201E">
        <w:rPr>
          <w:rFonts w:asciiTheme="minorHAnsi" w:eastAsia="Times New Roman" w:hAnsiTheme="minorHAnsi"/>
          <w:sz w:val="24"/>
          <w:szCs w:val="24"/>
        </w:rPr>
        <w:tab/>
        <w:t>The warm zone is a limited access area for members directly aiding or in support of operations in the hot zone.  Significant risk of human injury (respiratory, exposures, etc.) can still exist in the warm zone.</w:t>
      </w:r>
    </w:p>
    <w:p w:rsidR="004170A1" w:rsidRPr="00486090" w:rsidRDefault="004170A1" w:rsidP="004170A1">
      <w:pPr>
        <w:pStyle w:val="ListParagraph"/>
        <w:numPr>
          <w:ilvl w:val="0"/>
          <w:numId w:val="3"/>
        </w:numPr>
        <w:rPr>
          <w:rFonts w:asciiTheme="minorHAnsi" w:hAnsiTheme="minorHAnsi" w:cs="Courier New"/>
          <w:sz w:val="24"/>
          <w:szCs w:val="24"/>
        </w:rPr>
      </w:pPr>
      <w:r w:rsidRPr="00486090">
        <w:rPr>
          <w:rFonts w:asciiTheme="minorHAnsi" w:hAnsiTheme="minorHAnsi" w:cs="Courier New"/>
          <w:sz w:val="24"/>
          <w:szCs w:val="24"/>
        </w:rPr>
        <w:t>Policy and training changes needed</w:t>
      </w:r>
      <w:r>
        <w:rPr>
          <w:rFonts w:asciiTheme="minorHAnsi" w:hAnsiTheme="minorHAnsi" w:cs="Courier New"/>
          <w:sz w:val="24"/>
          <w:szCs w:val="24"/>
        </w:rPr>
        <w:t xml:space="preserve"> </w:t>
      </w:r>
      <w:r>
        <w:rPr>
          <w:sz w:val="24"/>
          <w:szCs w:val="24"/>
        </w:rPr>
        <w:t>(new definition)</w:t>
      </w:r>
    </w:p>
    <w:p w:rsidR="004D201E" w:rsidRPr="004D201E" w:rsidRDefault="004D201E" w:rsidP="00486090">
      <w:pPr>
        <w:widowControl w:val="0"/>
        <w:autoSpaceDE w:val="0"/>
        <w:autoSpaceDN w:val="0"/>
        <w:adjustRightInd w:val="0"/>
        <w:jc w:val="both"/>
        <w:rPr>
          <w:rFonts w:asciiTheme="minorHAnsi" w:eastAsia="Times New Roman" w:hAnsiTheme="minorHAnsi" w:cs="Courier New"/>
          <w:sz w:val="24"/>
          <w:szCs w:val="24"/>
        </w:rPr>
      </w:pPr>
    </w:p>
    <w:p w:rsidR="004D201E" w:rsidRPr="004D201E" w:rsidRDefault="00D4647E" w:rsidP="00D4647E">
      <w:pPr>
        <w:widowControl w:val="0"/>
        <w:autoSpaceDE w:val="0"/>
        <w:autoSpaceDN w:val="0"/>
        <w:adjustRightInd w:val="0"/>
        <w:spacing w:line="480" w:lineRule="atLeast"/>
        <w:jc w:val="center"/>
        <w:rPr>
          <w:rFonts w:asciiTheme="minorHAnsi" w:eastAsia="Times New Roman" w:hAnsiTheme="minorHAnsi"/>
          <w:sz w:val="24"/>
          <w:szCs w:val="24"/>
        </w:rPr>
        <w:sectPr w:rsidR="004D201E" w:rsidRPr="004D201E" w:rsidSect="002E36E5">
          <w:footerReference w:type="default" r:id="rId7"/>
          <w:pgSz w:w="12240" w:h="15840"/>
          <w:pgMar w:top="1224" w:right="1440" w:bottom="504" w:left="1440" w:header="720" w:footer="984" w:gutter="0"/>
          <w:cols w:space="720"/>
        </w:sectPr>
      </w:pPr>
      <w:r w:rsidRPr="004D201E">
        <w:rPr>
          <w:rFonts w:asciiTheme="minorHAnsi" w:eastAsia="Times New Roman" w:hAnsiTheme="minorHAnsi"/>
          <w:noProof/>
          <w:sz w:val="24"/>
          <w:szCs w:val="24"/>
        </w:rPr>
        <w:drawing>
          <wp:inline distT="0" distB="0" distL="0" distR="0">
            <wp:extent cx="1705769" cy="1389888"/>
            <wp:effectExtent l="0" t="0" r="889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5263" cy="1389476"/>
                    </a:xfrm>
                    <a:prstGeom prst="rect">
                      <a:avLst/>
                    </a:prstGeom>
                    <a:noFill/>
                    <a:ln>
                      <a:noFill/>
                    </a:ln>
                  </pic:spPr>
                </pic:pic>
              </a:graphicData>
            </a:graphic>
          </wp:inline>
        </w:drawing>
      </w:r>
    </w:p>
    <w:p w:rsidR="00D4647E" w:rsidRDefault="00D4647E" w:rsidP="00486090">
      <w:pPr>
        <w:widowControl w:val="0"/>
        <w:autoSpaceDE w:val="0"/>
        <w:autoSpaceDN w:val="0"/>
        <w:adjustRightInd w:val="0"/>
        <w:jc w:val="both"/>
        <w:rPr>
          <w:rFonts w:asciiTheme="minorHAnsi" w:eastAsia="Times New Roman" w:hAnsiTheme="minorHAnsi" w:cs="Courier New"/>
          <w:b/>
          <w:bCs/>
          <w:sz w:val="24"/>
          <w:szCs w:val="24"/>
        </w:rPr>
      </w:pPr>
    </w:p>
    <w:p w:rsidR="004D201E" w:rsidRPr="00486090" w:rsidRDefault="004D201E" w:rsidP="00486090">
      <w:pPr>
        <w:widowControl w:val="0"/>
        <w:autoSpaceDE w:val="0"/>
        <w:autoSpaceDN w:val="0"/>
        <w:adjustRightInd w:val="0"/>
        <w:jc w:val="both"/>
        <w:rPr>
          <w:rFonts w:asciiTheme="minorHAnsi" w:eastAsia="Times New Roman" w:hAnsiTheme="minorHAnsi" w:cs="Courier New"/>
          <w:sz w:val="24"/>
          <w:szCs w:val="24"/>
        </w:rPr>
      </w:pPr>
      <w:r w:rsidRPr="004D201E">
        <w:rPr>
          <w:rFonts w:asciiTheme="minorHAnsi" w:eastAsia="Times New Roman" w:hAnsiTheme="minorHAnsi" w:cs="Courier New"/>
          <w:b/>
          <w:bCs/>
          <w:sz w:val="24"/>
          <w:szCs w:val="24"/>
        </w:rPr>
        <w:t>Hazards:</w:t>
      </w:r>
      <w:r w:rsidRPr="004D201E">
        <w:rPr>
          <w:rFonts w:asciiTheme="minorHAnsi" w:eastAsia="Times New Roman" w:hAnsiTheme="minorHAnsi" w:cs="Courier New"/>
          <w:sz w:val="24"/>
          <w:szCs w:val="24"/>
        </w:rPr>
        <w:t xml:space="preserve">  The characteristics of facilities, equipment, systems, property, hardware or other objects and those areas of structures or buildings posing a hazard greater than normal to the general occupancy or structures.</w:t>
      </w:r>
      <w:r w:rsidRPr="004D201E">
        <w:rPr>
          <w:rFonts w:asciiTheme="minorHAnsi" w:eastAsia="Times New Roman" w:hAnsiTheme="minorHAnsi" w:cs="Courier New"/>
          <w:sz w:val="24"/>
          <w:szCs w:val="24"/>
        </w:rPr>
        <w:tab/>
      </w:r>
    </w:p>
    <w:p w:rsidR="009B33B2" w:rsidRPr="00486090" w:rsidRDefault="009B33B2" w:rsidP="009B33B2">
      <w:pPr>
        <w:pStyle w:val="ListParagraph"/>
        <w:numPr>
          <w:ilvl w:val="0"/>
          <w:numId w:val="3"/>
        </w:numPr>
        <w:rPr>
          <w:rFonts w:asciiTheme="minorHAnsi" w:hAnsiTheme="minorHAnsi" w:cs="Courier New"/>
          <w:sz w:val="24"/>
          <w:szCs w:val="24"/>
        </w:rPr>
      </w:pPr>
      <w:r w:rsidRPr="00486090">
        <w:rPr>
          <w:rFonts w:asciiTheme="minorHAnsi" w:hAnsiTheme="minorHAnsi" w:cs="Courier New"/>
          <w:sz w:val="24"/>
          <w:szCs w:val="24"/>
        </w:rPr>
        <w:t>No implications, no training, no policy</w:t>
      </w:r>
      <w:r w:rsidR="003E482C">
        <w:rPr>
          <w:rFonts w:asciiTheme="minorHAnsi" w:hAnsiTheme="minorHAnsi" w:cs="Courier New"/>
          <w:sz w:val="24"/>
          <w:szCs w:val="24"/>
        </w:rPr>
        <w:t xml:space="preserve"> </w:t>
      </w:r>
      <w:r w:rsidR="003E482C">
        <w:rPr>
          <w:sz w:val="24"/>
          <w:szCs w:val="24"/>
        </w:rPr>
        <w:t>(new definition)</w:t>
      </w:r>
    </w:p>
    <w:p w:rsidR="004D201E" w:rsidRPr="004D201E" w:rsidRDefault="004D201E" w:rsidP="00486090">
      <w:pPr>
        <w:widowControl w:val="0"/>
        <w:autoSpaceDE w:val="0"/>
        <w:autoSpaceDN w:val="0"/>
        <w:adjustRightInd w:val="0"/>
        <w:jc w:val="both"/>
        <w:rPr>
          <w:rFonts w:asciiTheme="minorHAnsi" w:eastAsia="Times New Roman" w:hAnsiTheme="minorHAnsi" w:cs="Courier New"/>
          <w:sz w:val="24"/>
          <w:szCs w:val="24"/>
        </w:rPr>
      </w:pPr>
      <w:r w:rsidRPr="004D201E">
        <w:rPr>
          <w:rFonts w:asciiTheme="minorHAnsi" w:eastAsia="Times New Roman" w:hAnsiTheme="minorHAnsi" w:cs="Courier New"/>
          <w:b/>
          <w:bCs/>
          <w:sz w:val="24"/>
          <w:szCs w:val="24"/>
        </w:rPr>
        <w:t>Hazardous atmosphere:</w:t>
      </w:r>
      <w:r w:rsidRPr="004D201E">
        <w:rPr>
          <w:rFonts w:asciiTheme="minorHAnsi" w:eastAsia="Times New Roman" w:hAnsiTheme="minorHAnsi" w:cs="Courier New"/>
          <w:sz w:val="24"/>
          <w:szCs w:val="24"/>
        </w:rPr>
        <w:t xml:space="preserve">  An atmosphere that may expose employees to the risk of death, incapacitation, impairment of ability to self-rescue (escape unaided from a permit-required confined space), injury or acute illness caused by one or more of the following:</w:t>
      </w:r>
    </w:p>
    <w:p w:rsidR="004D201E" w:rsidRPr="004170A1" w:rsidRDefault="004D201E" w:rsidP="004170A1">
      <w:pPr>
        <w:pStyle w:val="ListParagraph"/>
        <w:widowControl w:val="0"/>
        <w:numPr>
          <w:ilvl w:val="1"/>
          <w:numId w:val="3"/>
        </w:numPr>
        <w:autoSpaceDE w:val="0"/>
        <w:autoSpaceDN w:val="0"/>
        <w:adjustRightInd w:val="0"/>
        <w:jc w:val="both"/>
        <w:rPr>
          <w:rFonts w:asciiTheme="minorHAnsi" w:eastAsia="Times New Roman" w:hAnsiTheme="minorHAnsi" w:cs="Courier New"/>
          <w:sz w:val="24"/>
          <w:szCs w:val="24"/>
        </w:rPr>
      </w:pPr>
      <w:r w:rsidRPr="004170A1">
        <w:rPr>
          <w:rFonts w:asciiTheme="minorHAnsi" w:eastAsia="Times New Roman" w:hAnsiTheme="minorHAnsi" w:cs="Courier New"/>
          <w:sz w:val="24"/>
          <w:szCs w:val="24"/>
        </w:rPr>
        <w:t>Flammable gas, vapor, or mist in excess of 10% of its lower flammable limit (LFL);</w:t>
      </w:r>
    </w:p>
    <w:p w:rsidR="004D201E" w:rsidRPr="004170A1" w:rsidRDefault="004D201E" w:rsidP="004170A1">
      <w:pPr>
        <w:pStyle w:val="ListParagraph"/>
        <w:widowControl w:val="0"/>
        <w:numPr>
          <w:ilvl w:val="1"/>
          <w:numId w:val="3"/>
        </w:numPr>
        <w:autoSpaceDE w:val="0"/>
        <w:autoSpaceDN w:val="0"/>
        <w:adjustRightInd w:val="0"/>
        <w:jc w:val="both"/>
        <w:rPr>
          <w:rFonts w:asciiTheme="minorHAnsi" w:eastAsia="Times New Roman" w:hAnsiTheme="minorHAnsi" w:cs="Courier New"/>
          <w:sz w:val="24"/>
          <w:szCs w:val="24"/>
        </w:rPr>
      </w:pPr>
      <w:r w:rsidRPr="004170A1">
        <w:rPr>
          <w:rFonts w:asciiTheme="minorHAnsi" w:eastAsia="Times New Roman" w:hAnsiTheme="minorHAnsi" w:cs="Courier New"/>
          <w:sz w:val="24"/>
          <w:szCs w:val="24"/>
        </w:rPr>
        <w:t>Airborne combustible dust at a concentration that meets or exceeds its LFL;</w:t>
      </w:r>
    </w:p>
    <w:p w:rsidR="004D201E" w:rsidRPr="004170A1" w:rsidRDefault="004D201E" w:rsidP="004170A1">
      <w:pPr>
        <w:pStyle w:val="ListParagraph"/>
        <w:widowControl w:val="0"/>
        <w:numPr>
          <w:ilvl w:val="1"/>
          <w:numId w:val="3"/>
        </w:numPr>
        <w:autoSpaceDE w:val="0"/>
        <w:autoSpaceDN w:val="0"/>
        <w:adjustRightInd w:val="0"/>
        <w:jc w:val="both"/>
        <w:rPr>
          <w:rFonts w:asciiTheme="minorHAnsi" w:eastAsia="Times New Roman" w:hAnsiTheme="minorHAnsi" w:cs="Courier New"/>
          <w:sz w:val="24"/>
          <w:szCs w:val="24"/>
        </w:rPr>
      </w:pPr>
      <w:r w:rsidRPr="004170A1">
        <w:rPr>
          <w:rFonts w:asciiTheme="minorHAnsi" w:eastAsia="Times New Roman" w:hAnsiTheme="minorHAnsi" w:cs="Courier New"/>
          <w:sz w:val="24"/>
          <w:szCs w:val="24"/>
        </w:rPr>
        <w:t>Atmospheric oxygen concentration below 19.5% or above 23.5%;</w:t>
      </w:r>
    </w:p>
    <w:p w:rsidR="004D201E" w:rsidRPr="004170A1" w:rsidRDefault="004D201E" w:rsidP="004170A1">
      <w:pPr>
        <w:pStyle w:val="ListParagraph"/>
        <w:widowControl w:val="0"/>
        <w:numPr>
          <w:ilvl w:val="1"/>
          <w:numId w:val="3"/>
        </w:numPr>
        <w:autoSpaceDE w:val="0"/>
        <w:autoSpaceDN w:val="0"/>
        <w:adjustRightInd w:val="0"/>
        <w:jc w:val="both"/>
        <w:rPr>
          <w:rFonts w:asciiTheme="minorHAnsi" w:eastAsia="Times New Roman" w:hAnsiTheme="minorHAnsi" w:cs="Courier New"/>
          <w:sz w:val="24"/>
          <w:szCs w:val="24"/>
        </w:rPr>
      </w:pPr>
      <w:r w:rsidRPr="004170A1">
        <w:rPr>
          <w:rFonts w:asciiTheme="minorHAnsi" w:eastAsia="Times New Roman" w:hAnsiTheme="minorHAnsi" w:cs="Courier New"/>
          <w:sz w:val="24"/>
          <w:szCs w:val="24"/>
        </w:rPr>
        <w:t>Atmospheric concentration of any substance which may exceed a permissible exposure limit.  For additional information about atmospheric concentration, see chapter 296-62 WAC, Parts F, G, and I, General occupational health standards and chapter 296-841 WAC, Airborne contaminants.</w:t>
      </w:r>
    </w:p>
    <w:p w:rsidR="004170A1" w:rsidRPr="004170A1" w:rsidRDefault="004170A1" w:rsidP="004170A1">
      <w:pPr>
        <w:pStyle w:val="ListParagraph"/>
        <w:numPr>
          <w:ilvl w:val="0"/>
          <w:numId w:val="3"/>
        </w:numPr>
        <w:rPr>
          <w:rFonts w:asciiTheme="minorHAnsi" w:hAnsiTheme="minorHAnsi" w:cs="Courier New"/>
          <w:sz w:val="24"/>
          <w:szCs w:val="24"/>
          <w:highlight w:val="yellow"/>
        </w:rPr>
      </w:pPr>
      <w:r w:rsidRPr="004170A1">
        <w:rPr>
          <w:rFonts w:asciiTheme="minorHAnsi" w:hAnsiTheme="minorHAnsi" w:cs="Courier New"/>
          <w:sz w:val="24"/>
          <w:szCs w:val="24"/>
          <w:highlight w:val="yellow"/>
        </w:rPr>
        <w:t xml:space="preserve">Policy and training changes needed </w:t>
      </w:r>
      <w:r w:rsidRPr="004170A1">
        <w:rPr>
          <w:sz w:val="24"/>
          <w:szCs w:val="24"/>
          <w:highlight w:val="yellow"/>
        </w:rPr>
        <w:t>(new definition)</w:t>
      </w:r>
    </w:p>
    <w:p w:rsidR="004D201E" w:rsidRPr="004D201E" w:rsidRDefault="004D201E" w:rsidP="00486090">
      <w:pPr>
        <w:widowControl w:val="0"/>
        <w:autoSpaceDE w:val="0"/>
        <w:autoSpaceDN w:val="0"/>
        <w:adjustRightInd w:val="0"/>
        <w:jc w:val="both"/>
        <w:rPr>
          <w:rFonts w:asciiTheme="minorHAnsi" w:eastAsia="Times New Roman" w:hAnsiTheme="minorHAnsi" w:cs="Courier New"/>
          <w:sz w:val="24"/>
          <w:szCs w:val="24"/>
        </w:rPr>
      </w:pPr>
      <w:r w:rsidRPr="004D201E">
        <w:rPr>
          <w:rFonts w:asciiTheme="minorHAnsi" w:eastAsia="Times New Roman" w:hAnsiTheme="minorHAnsi" w:cs="Courier New"/>
          <w:b/>
          <w:bCs/>
          <w:sz w:val="24"/>
          <w:szCs w:val="24"/>
        </w:rPr>
        <w:t>Health and safety officer:</w:t>
      </w:r>
      <w:r w:rsidRPr="004D201E">
        <w:rPr>
          <w:rFonts w:asciiTheme="minorHAnsi" w:eastAsia="Times New Roman" w:hAnsiTheme="minorHAnsi" w:cs="Courier New"/>
          <w:sz w:val="24"/>
          <w:szCs w:val="24"/>
        </w:rPr>
        <w:t xml:space="preserve">  The member of the fire department assigned and authorized as the administrator of the fire department health and safety program.</w:t>
      </w:r>
    </w:p>
    <w:p w:rsidR="009B33B2" w:rsidRPr="00486090" w:rsidRDefault="009B33B2" w:rsidP="009B33B2">
      <w:pPr>
        <w:pStyle w:val="ListParagraph"/>
        <w:numPr>
          <w:ilvl w:val="0"/>
          <w:numId w:val="3"/>
        </w:numPr>
        <w:rPr>
          <w:rFonts w:asciiTheme="minorHAnsi" w:hAnsiTheme="minorHAnsi" w:cs="Courier New"/>
          <w:sz w:val="24"/>
          <w:szCs w:val="24"/>
        </w:rPr>
      </w:pPr>
      <w:r w:rsidRPr="00486090">
        <w:rPr>
          <w:rFonts w:asciiTheme="minorHAnsi" w:hAnsiTheme="minorHAnsi" w:cs="Courier New"/>
          <w:sz w:val="24"/>
          <w:szCs w:val="24"/>
        </w:rPr>
        <w:t>No implications, no training, no policy</w:t>
      </w:r>
      <w:r w:rsidR="00422C19">
        <w:rPr>
          <w:rFonts w:asciiTheme="minorHAnsi" w:hAnsiTheme="minorHAnsi" w:cs="Courier New"/>
          <w:sz w:val="24"/>
          <w:szCs w:val="24"/>
        </w:rPr>
        <w:t xml:space="preserve"> </w:t>
      </w:r>
      <w:r w:rsidR="00422C19">
        <w:rPr>
          <w:sz w:val="24"/>
          <w:szCs w:val="24"/>
        </w:rPr>
        <w:t>(new definition)</w:t>
      </w:r>
    </w:p>
    <w:p w:rsidR="004D201E" w:rsidRPr="004D201E" w:rsidRDefault="004D201E" w:rsidP="00486090">
      <w:pPr>
        <w:widowControl w:val="0"/>
        <w:autoSpaceDE w:val="0"/>
        <w:autoSpaceDN w:val="0"/>
        <w:adjustRightInd w:val="0"/>
        <w:jc w:val="both"/>
        <w:rPr>
          <w:rFonts w:asciiTheme="minorHAnsi" w:eastAsia="Times New Roman" w:hAnsiTheme="minorHAnsi" w:cs="Courier New"/>
          <w:sz w:val="24"/>
          <w:szCs w:val="24"/>
        </w:rPr>
      </w:pPr>
      <w:r w:rsidRPr="004D201E">
        <w:rPr>
          <w:rFonts w:asciiTheme="minorHAnsi" w:eastAsia="Times New Roman" w:hAnsiTheme="minorHAnsi" w:cs="Courier New"/>
          <w:b/>
          <w:bCs/>
          <w:sz w:val="24"/>
          <w:szCs w:val="24"/>
        </w:rPr>
        <w:t>Heat-related illness:</w:t>
      </w:r>
      <w:r w:rsidRPr="004D201E">
        <w:rPr>
          <w:rFonts w:asciiTheme="minorHAnsi" w:eastAsia="Times New Roman" w:hAnsiTheme="minorHAnsi" w:cs="Courier New"/>
          <w:sz w:val="24"/>
          <w:szCs w:val="24"/>
        </w:rPr>
        <w:t xml:space="preserve">  A medical condition resulting from the body's inability to cope with a particular heat load, and includes, but is not limited to, heat cramps, heat rash, heat exhaustion, fainting, and heat stroke.</w:t>
      </w:r>
    </w:p>
    <w:p w:rsidR="009B33B2" w:rsidRPr="00486090" w:rsidRDefault="009B33B2" w:rsidP="009B33B2">
      <w:pPr>
        <w:pStyle w:val="ListParagraph"/>
        <w:numPr>
          <w:ilvl w:val="0"/>
          <w:numId w:val="3"/>
        </w:numPr>
        <w:rPr>
          <w:rFonts w:asciiTheme="minorHAnsi" w:hAnsiTheme="minorHAnsi" w:cs="Courier New"/>
          <w:sz w:val="24"/>
          <w:szCs w:val="24"/>
        </w:rPr>
      </w:pPr>
      <w:r w:rsidRPr="00486090">
        <w:rPr>
          <w:rFonts w:asciiTheme="minorHAnsi" w:hAnsiTheme="minorHAnsi" w:cs="Courier New"/>
          <w:sz w:val="24"/>
          <w:szCs w:val="24"/>
        </w:rPr>
        <w:t>No implications, no training, no policy</w:t>
      </w:r>
      <w:r w:rsidR="00422C19">
        <w:rPr>
          <w:rFonts w:asciiTheme="minorHAnsi" w:hAnsiTheme="minorHAnsi" w:cs="Courier New"/>
          <w:sz w:val="24"/>
          <w:szCs w:val="24"/>
        </w:rPr>
        <w:t xml:space="preserve"> </w:t>
      </w:r>
      <w:r w:rsidR="00422C19">
        <w:rPr>
          <w:sz w:val="24"/>
          <w:szCs w:val="24"/>
        </w:rPr>
        <w:t>(new definition)</w:t>
      </w:r>
    </w:p>
    <w:p w:rsidR="004D201E" w:rsidRPr="004D201E" w:rsidRDefault="004D201E" w:rsidP="00F55CBD">
      <w:pPr>
        <w:widowControl w:val="0"/>
        <w:autoSpaceDE w:val="0"/>
        <w:autoSpaceDN w:val="0"/>
        <w:adjustRightInd w:val="0"/>
        <w:jc w:val="both"/>
        <w:rPr>
          <w:rFonts w:asciiTheme="minorHAnsi" w:eastAsia="Times New Roman" w:hAnsiTheme="minorHAnsi" w:cs="Courier New"/>
          <w:sz w:val="24"/>
          <w:szCs w:val="24"/>
        </w:rPr>
      </w:pPr>
      <w:r w:rsidRPr="004D201E">
        <w:rPr>
          <w:rFonts w:asciiTheme="minorHAnsi" w:eastAsia="Times New Roman" w:hAnsiTheme="minorHAnsi" w:cs="Courier New"/>
          <w:b/>
          <w:bCs/>
          <w:sz w:val="24"/>
          <w:szCs w:val="24"/>
        </w:rPr>
        <w:t>Hot zone:</w:t>
      </w:r>
      <w:r w:rsidRPr="004D201E">
        <w:rPr>
          <w:rFonts w:asciiTheme="minorHAnsi" w:eastAsia="Times New Roman" w:hAnsiTheme="minorHAnsi" w:cs="Courier New"/>
          <w:sz w:val="24"/>
          <w:szCs w:val="24"/>
        </w:rPr>
        <w:t xml:space="preserve">  The control zone immediately surrounding hazard area, which extends far enough to prevent adverse effects to personnel outside the zone.  The hot zone is the area presenting the greatest risk to members and will often be classified as an IDLH atmosphere.</w:t>
      </w:r>
    </w:p>
    <w:p w:rsidR="004170A1" w:rsidRPr="00486090" w:rsidRDefault="004170A1" w:rsidP="004170A1">
      <w:pPr>
        <w:pStyle w:val="ListParagraph"/>
        <w:numPr>
          <w:ilvl w:val="0"/>
          <w:numId w:val="3"/>
        </w:numPr>
        <w:rPr>
          <w:rFonts w:asciiTheme="minorHAnsi" w:hAnsiTheme="minorHAnsi" w:cs="Courier New"/>
          <w:sz w:val="24"/>
          <w:szCs w:val="24"/>
        </w:rPr>
      </w:pPr>
      <w:r w:rsidRPr="00486090">
        <w:rPr>
          <w:rFonts w:asciiTheme="minorHAnsi" w:hAnsiTheme="minorHAnsi" w:cs="Courier New"/>
          <w:sz w:val="24"/>
          <w:szCs w:val="24"/>
        </w:rPr>
        <w:t>Policy and training changes needed</w:t>
      </w:r>
      <w:r>
        <w:rPr>
          <w:rFonts w:asciiTheme="minorHAnsi" w:hAnsiTheme="minorHAnsi" w:cs="Courier New"/>
          <w:sz w:val="24"/>
          <w:szCs w:val="24"/>
        </w:rPr>
        <w:t xml:space="preserve"> </w:t>
      </w:r>
      <w:r>
        <w:rPr>
          <w:sz w:val="24"/>
          <w:szCs w:val="24"/>
        </w:rPr>
        <w:t>(new definition)</w:t>
      </w:r>
    </w:p>
    <w:p w:rsidR="004D201E" w:rsidRPr="004D201E" w:rsidRDefault="004D201E" w:rsidP="00F55CBD">
      <w:pPr>
        <w:widowControl w:val="0"/>
        <w:autoSpaceDE w:val="0"/>
        <w:autoSpaceDN w:val="0"/>
        <w:adjustRightInd w:val="0"/>
        <w:jc w:val="both"/>
        <w:rPr>
          <w:rFonts w:asciiTheme="minorHAnsi" w:eastAsia="Times New Roman" w:hAnsiTheme="minorHAnsi" w:cs="Courier New"/>
          <w:sz w:val="24"/>
          <w:szCs w:val="24"/>
        </w:rPr>
      </w:pPr>
      <w:r w:rsidRPr="004D201E">
        <w:rPr>
          <w:rFonts w:asciiTheme="minorHAnsi" w:eastAsia="Times New Roman" w:hAnsiTheme="minorHAnsi" w:cs="Courier New"/>
          <w:b/>
          <w:bCs/>
          <w:sz w:val="24"/>
          <w:szCs w:val="24"/>
        </w:rPr>
        <w:t>Ice rescue:</w:t>
      </w:r>
      <w:r w:rsidRPr="004D201E">
        <w:rPr>
          <w:rFonts w:asciiTheme="minorHAnsi" w:eastAsia="Times New Roman" w:hAnsiTheme="minorHAnsi" w:cs="Courier New"/>
          <w:sz w:val="24"/>
          <w:szCs w:val="24"/>
        </w:rPr>
        <w:t xml:space="preserve">  The rescue of a person(s) who is afloat within an opening in the frozen surface or on the frozen surface of a body of water.</w:t>
      </w:r>
    </w:p>
    <w:p w:rsidR="009B33B2" w:rsidRPr="00486090" w:rsidRDefault="009B33B2" w:rsidP="009B33B2">
      <w:pPr>
        <w:pStyle w:val="ListParagraph"/>
        <w:numPr>
          <w:ilvl w:val="0"/>
          <w:numId w:val="3"/>
        </w:numPr>
        <w:rPr>
          <w:rFonts w:asciiTheme="minorHAnsi" w:hAnsiTheme="minorHAnsi" w:cs="Courier New"/>
          <w:sz w:val="24"/>
          <w:szCs w:val="24"/>
        </w:rPr>
      </w:pPr>
      <w:r w:rsidRPr="00486090">
        <w:rPr>
          <w:rFonts w:asciiTheme="minorHAnsi" w:hAnsiTheme="minorHAnsi" w:cs="Courier New"/>
          <w:sz w:val="24"/>
          <w:szCs w:val="24"/>
        </w:rPr>
        <w:t>No implications, no training, no policy</w:t>
      </w:r>
      <w:r w:rsidR="00422C19">
        <w:rPr>
          <w:rFonts w:asciiTheme="minorHAnsi" w:hAnsiTheme="minorHAnsi" w:cs="Courier New"/>
          <w:sz w:val="24"/>
          <w:szCs w:val="24"/>
        </w:rPr>
        <w:t xml:space="preserve"> </w:t>
      </w:r>
      <w:r w:rsidR="00422C19">
        <w:rPr>
          <w:sz w:val="24"/>
          <w:szCs w:val="24"/>
        </w:rPr>
        <w:t>(new definition)</w:t>
      </w:r>
    </w:p>
    <w:p w:rsidR="00486090" w:rsidRPr="00486090" w:rsidRDefault="00486090" w:rsidP="00F55CBD">
      <w:pPr>
        <w:widowControl w:val="0"/>
        <w:autoSpaceDE w:val="0"/>
        <w:autoSpaceDN w:val="0"/>
        <w:adjustRightInd w:val="0"/>
        <w:jc w:val="both"/>
        <w:rPr>
          <w:rFonts w:asciiTheme="minorHAnsi" w:eastAsia="Times New Roman" w:hAnsiTheme="minorHAnsi" w:cs="Courier New"/>
          <w:sz w:val="24"/>
          <w:szCs w:val="24"/>
        </w:rPr>
      </w:pPr>
      <w:r w:rsidRPr="00486090">
        <w:rPr>
          <w:rFonts w:asciiTheme="minorHAnsi" w:eastAsia="Times New Roman" w:hAnsiTheme="minorHAnsi" w:cs="Courier New"/>
          <w:b/>
          <w:bCs/>
          <w:sz w:val="24"/>
          <w:szCs w:val="24"/>
        </w:rPr>
        <w:t>Incident safety officer:</w:t>
      </w:r>
      <w:r w:rsidRPr="00486090">
        <w:rPr>
          <w:rFonts w:asciiTheme="minorHAnsi" w:eastAsia="Times New Roman" w:hAnsiTheme="minorHAnsi" w:cs="Courier New"/>
          <w:sz w:val="24"/>
          <w:szCs w:val="24"/>
        </w:rPr>
        <w:t xml:space="preserve">  The person assigned the command staff function of safety officer in the incident command system.</w:t>
      </w:r>
    </w:p>
    <w:p w:rsidR="009B33B2" w:rsidRPr="00486090" w:rsidRDefault="009B33B2" w:rsidP="009B33B2">
      <w:pPr>
        <w:pStyle w:val="ListParagraph"/>
        <w:numPr>
          <w:ilvl w:val="0"/>
          <w:numId w:val="3"/>
        </w:numPr>
        <w:rPr>
          <w:rFonts w:asciiTheme="minorHAnsi" w:hAnsiTheme="minorHAnsi" w:cs="Courier New"/>
          <w:sz w:val="24"/>
          <w:szCs w:val="24"/>
        </w:rPr>
      </w:pPr>
      <w:r w:rsidRPr="00486090">
        <w:rPr>
          <w:rFonts w:asciiTheme="minorHAnsi" w:hAnsiTheme="minorHAnsi" w:cs="Courier New"/>
          <w:sz w:val="24"/>
          <w:szCs w:val="24"/>
        </w:rPr>
        <w:t>No implications, no training, no policy</w:t>
      </w:r>
      <w:r w:rsidR="00422C19">
        <w:rPr>
          <w:rFonts w:asciiTheme="minorHAnsi" w:hAnsiTheme="minorHAnsi" w:cs="Courier New"/>
          <w:sz w:val="24"/>
          <w:szCs w:val="24"/>
        </w:rPr>
        <w:t xml:space="preserve"> </w:t>
      </w:r>
      <w:r w:rsidR="00422C19">
        <w:rPr>
          <w:sz w:val="24"/>
          <w:szCs w:val="24"/>
        </w:rPr>
        <w:t>(new definition)</w:t>
      </w:r>
    </w:p>
    <w:p w:rsidR="00486090" w:rsidRPr="00486090" w:rsidRDefault="00486090" w:rsidP="00F55CBD">
      <w:pPr>
        <w:widowControl w:val="0"/>
        <w:autoSpaceDE w:val="0"/>
        <w:autoSpaceDN w:val="0"/>
        <w:adjustRightInd w:val="0"/>
        <w:jc w:val="both"/>
        <w:rPr>
          <w:rFonts w:asciiTheme="minorHAnsi" w:eastAsia="Times New Roman" w:hAnsiTheme="minorHAnsi" w:cs="Courier New"/>
          <w:sz w:val="24"/>
          <w:szCs w:val="24"/>
        </w:rPr>
      </w:pPr>
      <w:r w:rsidRPr="00486090">
        <w:rPr>
          <w:rFonts w:asciiTheme="minorHAnsi" w:eastAsia="Times New Roman" w:hAnsiTheme="minorHAnsi" w:cs="Courier New"/>
          <w:b/>
          <w:bCs/>
          <w:sz w:val="24"/>
          <w:szCs w:val="24"/>
        </w:rPr>
        <w:t>Indirect attack:</w:t>
      </w:r>
      <w:r w:rsidRPr="00486090">
        <w:rPr>
          <w:rFonts w:asciiTheme="minorHAnsi" w:eastAsia="Times New Roman" w:hAnsiTheme="minorHAnsi" w:cs="Courier New"/>
          <w:sz w:val="24"/>
          <w:szCs w:val="24"/>
        </w:rPr>
        <w:t xml:space="preserve">  A method of suppression in which the control line is located some considerable distance away from the fire's active edge.  Generally done in the case of a fast-spreading or high-intensity fire and to utilize natural or constructed firebreaks or fuelbreaks and favorable breaks in the topography.  The intervening fuel is usually backfired; but occasionally the main fire is allowed to burn to the line, depending on conditions.</w:t>
      </w:r>
    </w:p>
    <w:p w:rsidR="009B33B2" w:rsidRPr="00486090" w:rsidRDefault="009B33B2" w:rsidP="009B33B2">
      <w:pPr>
        <w:pStyle w:val="ListParagraph"/>
        <w:numPr>
          <w:ilvl w:val="0"/>
          <w:numId w:val="3"/>
        </w:numPr>
        <w:rPr>
          <w:rFonts w:asciiTheme="minorHAnsi" w:hAnsiTheme="minorHAnsi" w:cs="Courier New"/>
          <w:sz w:val="24"/>
          <w:szCs w:val="24"/>
        </w:rPr>
      </w:pPr>
      <w:r w:rsidRPr="00486090">
        <w:rPr>
          <w:rFonts w:asciiTheme="minorHAnsi" w:hAnsiTheme="minorHAnsi" w:cs="Courier New"/>
          <w:sz w:val="24"/>
          <w:szCs w:val="24"/>
        </w:rPr>
        <w:t>No implications, no training, no policy</w:t>
      </w:r>
      <w:r w:rsidR="00422C19">
        <w:rPr>
          <w:rFonts w:asciiTheme="minorHAnsi" w:hAnsiTheme="minorHAnsi" w:cs="Courier New"/>
          <w:sz w:val="24"/>
          <w:szCs w:val="24"/>
        </w:rPr>
        <w:t xml:space="preserve"> </w:t>
      </w:r>
      <w:r w:rsidR="00422C19">
        <w:rPr>
          <w:sz w:val="24"/>
          <w:szCs w:val="24"/>
        </w:rPr>
        <w:t>(new definition)</w:t>
      </w:r>
    </w:p>
    <w:p w:rsidR="00486090" w:rsidRPr="00486090" w:rsidRDefault="00486090" w:rsidP="00F55CBD">
      <w:pPr>
        <w:widowControl w:val="0"/>
        <w:autoSpaceDE w:val="0"/>
        <w:autoSpaceDN w:val="0"/>
        <w:adjustRightInd w:val="0"/>
        <w:jc w:val="both"/>
        <w:rPr>
          <w:rFonts w:asciiTheme="minorHAnsi" w:eastAsia="Times New Roman" w:hAnsiTheme="minorHAnsi" w:cs="Courier New"/>
          <w:sz w:val="24"/>
          <w:szCs w:val="24"/>
        </w:rPr>
      </w:pPr>
      <w:r w:rsidRPr="00486090">
        <w:rPr>
          <w:rFonts w:asciiTheme="minorHAnsi" w:eastAsia="Times New Roman" w:hAnsiTheme="minorHAnsi" w:cs="Courier New"/>
          <w:b/>
          <w:bCs/>
          <w:sz w:val="24"/>
          <w:szCs w:val="24"/>
        </w:rPr>
        <w:t>Initial action:</w:t>
      </w:r>
      <w:r w:rsidRPr="00486090">
        <w:rPr>
          <w:rFonts w:asciiTheme="minorHAnsi" w:eastAsia="Times New Roman" w:hAnsiTheme="minorHAnsi" w:cs="Courier New"/>
          <w:sz w:val="24"/>
          <w:szCs w:val="24"/>
        </w:rPr>
        <w:t xml:space="preserve">  The actions taken by the first resources to arrive at a wildfire or wildland fire use incident.  Initial actions may be size up, patrolling, monitoring, holding action or aggressive initial attack.</w:t>
      </w:r>
    </w:p>
    <w:p w:rsidR="009B33B2" w:rsidRPr="00486090" w:rsidRDefault="009B33B2" w:rsidP="009B33B2">
      <w:pPr>
        <w:pStyle w:val="ListParagraph"/>
        <w:numPr>
          <w:ilvl w:val="0"/>
          <w:numId w:val="3"/>
        </w:numPr>
        <w:rPr>
          <w:rFonts w:asciiTheme="minorHAnsi" w:hAnsiTheme="minorHAnsi" w:cs="Courier New"/>
          <w:sz w:val="24"/>
          <w:szCs w:val="24"/>
        </w:rPr>
      </w:pPr>
      <w:r w:rsidRPr="00486090">
        <w:rPr>
          <w:rFonts w:asciiTheme="minorHAnsi" w:hAnsiTheme="minorHAnsi" w:cs="Courier New"/>
          <w:sz w:val="24"/>
          <w:szCs w:val="24"/>
        </w:rPr>
        <w:lastRenderedPageBreak/>
        <w:t>No implications, no training, no policy</w:t>
      </w:r>
      <w:r w:rsidR="00422C19">
        <w:rPr>
          <w:rFonts w:asciiTheme="minorHAnsi" w:hAnsiTheme="minorHAnsi" w:cs="Courier New"/>
          <w:sz w:val="24"/>
          <w:szCs w:val="24"/>
        </w:rPr>
        <w:t xml:space="preserve"> </w:t>
      </w:r>
      <w:r w:rsidR="00422C19">
        <w:rPr>
          <w:sz w:val="24"/>
          <w:szCs w:val="24"/>
        </w:rPr>
        <w:t>(new definition)</w:t>
      </w:r>
    </w:p>
    <w:p w:rsidR="00486090" w:rsidRPr="00486090" w:rsidRDefault="00486090" w:rsidP="00F55CBD">
      <w:pPr>
        <w:widowControl w:val="0"/>
        <w:autoSpaceDE w:val="0"/>
        <w:autoSpaceDN w:val="0"/>
        <w:adjustRightInd w:val="0"/>
        <w:jc w:val="both"/>
        <w:rPr>
          <w:rFonts w:asciiTheme="minorHAnsi" w:eastAsia="Times New Roman" w:hAnsiTheme="minorHAnsi" w:cs="Courier New"/>
          <w:sz w:val="24"/>
          <w:szCs w:val="24"/>
        </w:rPr>
      </w:pPr>
      <w:r w:rsidRPr="00486090">
        <w:rPr>
          <w:rFonts w:asciiTheme="minorHAnsi" w:eastAsia="Times New Roman" w:hAnsiTheme="minorHAnsi" w:cs="Courier New"/>
          <w:b/>
          <w:bCs/>
          <w:sz w:val="24"/>
          <w:szCs w:val="24"/>
        </w:rPr>
        <w:t>Initial attack:</w:t>
      </w:r>
      <w:r w:rsidRPr="00486090">
        <w:rPr>
          <w:rFonts w:asciiTheme="minorHAnsi" w:eastAsia="Times New Roman" w:hAnsiTheme="minorHAnsi" w:cs="Courier New"/>
          <w:sz w:val="24"/>
          <w:szCs w:val="24"/>
        </w:rPr>
        <w:t xml:space="preserve">  A planned response to a wildfire given the wildfire's potential fire behavior.  The objective of initial attack is to stop the fire and put it out in a manner consistent with firefighter and public safety and values to be protected.</w:t>
      </w:r>
    </w:p>
    <w:p w:rsidR="009B33B2" w:rsidRPr="00486090" w:rsidRDefault="009B33B2" w:rsidP="009B33B2">
      <w:pPr>
        <w:pStyle w:val="ListParagraph"/>
        <w:numPr>
          <w:ilvl w:val="0"/>
          <w:numId w:val="3"/>
        </w:numPr>
        <w:rPr>
          <w:rFonts w:asciiTheme="minorHAnsi" w:hAnsiTheme="minorHAnsi" w:cs="Courier New"/>
          <w:sz w:val="24"/>
          <w:szCs w:val="24"/>
        </w:rPr>
      </w:pPr>
      <w:r w:rsidRPr="00486090">
        <w:rPr>
          <w:rFonts w:asciiTheme="minorHAnsi" w:hAnsiTheme="minorHAnsi" w:cs="Courier New"/>
          <w:sz w:val="24"/>
          <w:szCs w:val="24"/>
        </w:rPr>
        <w:t>No implications, no training, no policy</w:t>
      </w:r>
      <w:r w:rsidR="00422C19">
        <w:rPr>
          <w:rFonts w:asciiTheme="minorHAnsi" w:hAnsiTheme="minorHAnsi" w:cs="Courier New"/>
          <w:sz w:val="24"/>
          <w:szCs w:val="24"/>
        </w:rPr>
        <w:t xml:space="preserve"> </w:t>
      </w:r>
      <w:r w:rsidR="00422C19">
        <w:rPr>
          <w:sz w:val="24"/>
          <w:szCs w:val="24"/>
        </w:rPr>
        <w:t>(new definition)</w:t>
      </w:r>
    </w:p>
    <w:p w:rsidR="00486090" w:rsidRPr="00486090" w:rsidRDefault="00486090" w:rsidP="00F55CBD">
      <w:pPr>
        <w:widowControl w:val="0"/>
        <w:autoSpaceDE w:val="0"/>
        <w:autoSpaceDN w:val="0"/>
        <w:adjustRightInd w:val="0"/>
        <w:jc w:val="both"/>
        <w:rPr>
          <w:rFonts w:asciiTheme="minorHAnsi" w:eastAsia="Times New Roman" w:hAnsiTheme="minorHAnsi" w:cs="Courier New"/>
          <w:sz w:val="24"/>
          <w:szCs w:val="24"/>
        </w:rPr>
      </w:pPr>
      <w:r w:rsidRPr="00486090">
        <w:rPr>
          <w:rFonts w:asciiTheme="minorHAnsi" w:eastAsia="Times New Roman" w:hAnsiTheme="minorHAnsi" w:cs="Courier New"/>
          <w:b/>
          <w:bCs/>
          <w:sz w:val="24"/>
          <w:szCs w:val="24"/>
        </w:rPr>
        <w:t>Initial fire suppression training:</w:t>
      </w:r>
      <w:r w:rsidRPr="00486090">
        <w:rPr>
          <w:rFonts w:asciiTheme="minorHAnsi" w:eastAsia="Times New Roman" w:hAnsiTheme="minorHAnsi" w:cs="Courier New"/>
          <w:sz w:val="24"/>
          <w:szCs w:val="24"/>
        </w:rPr>
        <w:t xml:space="preserve">  The training of firefighters in recognizing sources and locations of potential fires and the method of fire suppression to be used.</w:t>
      </w:r>
    </w:p>
    <w:p w:rsidR="009B33B2" w:rsidRPr="00486090" w:rsidRDefault="009B33B2" w:rsidP="009B33B2">
      <w:pPr>
        <w:pStyle w:val="ListParagraph"/>
        <w:numPr>
          <w:ilvl w:val="0"/>
          <w:numId w:val="3"/>
        </w:numPr>
        <w:rPr>
          <w:rFonts w:asciiTheme="minorHAnsi" w:hAnsiTheme="minorHAnsi" w:cs="Courier New"/>
          <w:sz w:val="24"/>
          <w:szCs w:val="24"/>
        </w:rPr>
      </w:pPr>
      <w:r w:rsidRPr="00486090">
        <w:rPr>
          <w:rFonts w:asciiTheme="minorHAnsi" w:hAnsiTheme="minorHAnsi" w:cs="Courier New"/>
          <w:sz w:val="24"/>
          <w:szCs w:val="24"/>
        </w:rPr>
        <w:t>No implications, no training, no policy</w:t>
      </w:r>
      <w:r w:rsidR="00422C19">
        <w:rPr>
          <w:rFonts w:asciiTheme="minorHAnsi" w:hAnsiTheme="minorHAnsi" w:cs="Courier New"/>
          <w:sz w:val="24"/>
          <w:szCs w:val="24"/>
        </w:rPr>
        <w:t xml:space="preserve"> </w:t>
      </w:r>
      <w:r w:rsidR="00422C19">
        <w:rPr>
          <w:sz w:val="24"/>
          <w:szCs w:val="24"/>
        </w:rPr>
        <w:t>(new definition)</w:t>
      </w:r>
    </w:p>
    <w:p w:rsidR="00486090" w:rsidRPr="00486090" w:rsidRDefault="00486090" w:rsidP="00F55CBD">
      <w:pPr>
        <w:widowControl w:val="0"/>
        <w:autoSpaceDE w:val="0"/>
        <w:autoSpaceDN w:val="0"/>
        <w:adjustRightInd w:val="0"/>
        <w:jc w:val="both"/>
        <w:rPr>
          <w:rFonts w:asciiTheme="minorHAnsi" w:eastAsia="Times New Roman" w:hAnsiTheme="minorHAnsi" w:cs="Courier New"/>
          <w:sz w:val="24"/>
          <w:szCs w:val="24"/>
        </w:rPr>
      </w:pPr>
      <w:r w:rsidRPr="00486090">
        <w:rPr>
          <w:rFonts w:asciiTheme="minorHAnsi" w:eastAsia="Times New Roman" w:hAnsiTheme="minorHAnsi" w:cs="Courier New"/>
          <w:b/>
          <w:bCs/>
          <w:sz w:val="24"/>
          <w:szCs w:val="24"/>
        </w:rPr>
        <w:t>Initial stages:</w:t>
      </w:r>
      <w:r w:rsidRPr="00486090">
        <w:rPr>
          <w:rFonts w:asciiTheme="minorHAnsi" w:eastAsia="Times New Roman" w:hAnsiTheme="minorHAnsi" w:cs="Courier New"/>
          <w:sz w:val="24"/>
          <w:szCs w:val="24"/>
        </w:rPr>
        <w:t xml:space="preserve">  Tasks undertaken by the first arriving company with only one crew assigned or operating in the hot zone.</w:t>
      </w:r>
    </w:p>
    <w:p w:rsidR="009B33B2" w:rsidRPr="00486090" w:rsidRDefault="009B33B2" w:rsidP="009B33B2">
      <w:pPr>
        <w:pStyle w:val="ListParagraph"/>
        <w:numPr>
          <w:ilvl w:val="0"/>
          <w:numId w:val="3"/>
        </w:numPr>
        <w:rPr>
          <w:rFonts w:asciiTheme="minorHAnsi" w:hAnsiTheme="minorHAnsi" w:cs="Courier New"/>
          <w:sz w:val="24"/>
          <w:szCs w:val="24"/>
        </w:rPr>
      </w:pPr>
      <w:r w:rsidRPr="00486090">
        <w:rPr>
          <w:rFonts w:asciiTheme="minorHAnsi" w:hAnsiTheme="minorHAnsi" w:cs="Courier New"/>
          <w:sz w:val="24"/>
          <w:szCs w:val="24"/>
        </w:rPr>
        <w:t>No implications, no training, no policy</w:t>
      </w:r>
    </w:p>
    <w:p w:rsidR="00486090" w:rsidRPr="00486090" w:rsidRDefault="00486090" w:rsidP="00F55CBD">
      <w:pPr>
        <w:widowControl w:val="0"/>
        <w:autoSpaceDE w:val="0"/>
        <w:autoSpaceDN w:val="0"/>
        <w:adjustRightInd w:val="0"/>
        <w:jc w:val="both"/>
        <w:rPr>
          <w:rFonts w:asciiTheme="minorHAnsi" w:eastAsia="Times New Roman" w:hAnsiTheme="minorHAnsi" w:cs="Courier New"/>
          <w:sz w:val="24"/>
          <w:szCs w:val="24"/>
        </w:rPr>
      </w:pPr>
      <w:r w:rsidRPr="00486090">
        <w:rPr>
          <w:rFonts w:asciiTheme="minorHAnsi" w:eastAsia="Times New Roman" w:hAnsiTheme="minorHAnsi" w:cs="Courier New"/>
          <w:b/>
          <w:bCs/>
          <w:sz w:val="24"/>
          <w:szCs w:val="24"/>
        </w:rPr>
        <w:t>Ladder belt:</w:t>
      </w:r>
      <w:r w:rsidRPr="00486090">
        <w:rPr>
          <w:rFonts w:asciiTheme="minorHAnsi" w:eastAsia="Times New Roman" w:hAnsiTheme="minorHAnsi" w:cs="Courier New"/>
          <w:sz w:val="24"/>
          <w:szCs w:val="24"/>
        </w:rPr>
        <w:t xml:space="preserve">  A device that fastens around the waist only and is used as a positioning device for a person on a ladder.</w:t>
      </w:r>
    </w:p>
    <w:p w:rsidR="009B33B2" w:rsidRPr="00486090" w:rsidRDefault="009B33B2" w:rsidP="009B33B2">
      <w:pPr>
        <w:pStyle w:val="ListParagraph"/>
        <w:numPr>
          <w:ilvl w:val="0"/>
          <w:numId w:val="3"/>
        </w:numPr>
        <w:rPr>
          <w:rFonts w:asciiTheme="minorHAnsi" w:hAnsiTheme="minorHAnsi" w:cs="Courier New"/>
          <w:sz w:val="24"/>
          <w:szCs w:val="24"/>
        </w:rPr>
      </w:pPr>
      <w:r w:rsidRPr="00486090">
        <w:rPr>
          <w:rFonts w:asciiTheme="minorHAnsi" w:hAnsiTheme="minorHAnsi" w:cs="Courier New"/>
          <w:sz w:val="24"/>
          <w:szCs w:val="24"/>
        </w:rPr>
        <w:t>No implications, no training, no policy</w:t>
      </w:r>
      <w:r w:rsidR="00422C19">
        <w:rPr>
          <w:rFonts w:asciiTheme="minorHAnsi" w:hAnsiTheme="minorHAnsi" w:cs="Courier New"/>
          <w:sz w:val="24"/>
          <w:szCs w:val="24"/>
        </w:rPr>
        <w:t xml:space="preserve"> </w:t>
      </w:r>
      <w:r w:rsidR="00422C19">
        <w:rPr>
          <w:sz w:val="24"/>
          <w:szCs w:val="24"/>
        </w:rPr>
        <w:t>(new definition)</w:t>
      </w:r>
    </w:p>
    <w:p w:rsidR="00486090" w:rsidRPr="00486090" w:rsidRDefault="00486090" w:rsidP="00F55CBD">
      <w:pPr>
        <w:widowControl w:val="0"/>
        <w:autoSpaceDE w:val="0"/>
        <w:autoSpaceDN w:val="0"/>
        <w:adjustRightInd w:val="0"/>
        <w:jc w:val="both"/>
        <w:rPr>
          <w:rFonts w:asciiTheme="minorHAnsi" w:eastAsia="Times New Roman" w:hAnsiTheme="minorHAnsi" w:cs="Courier New"/>
          <w:sz w:val="24"/>
          <w:szCs w:val="24"/>
        </w:rPr>
      </w:pPr>
      <w:r w:rsidRPr="00486090">
        <w:rPr>
          <w:rFonts w:asciiTheme="minorHAnsi" w:eastAsia="Times New Roman" w:hAnsiTheme="minorHAnsi" w:cs="Courier New"/>
          <w:b/>
          <w:bCs/>
          <w:sz w:val="24"/>
          <w:szCs w:val="24"/>
        </w:rPr>
        <w:t>Live fire:</w:t>
      </w:r>
      <w:r w:rsidRPr="00486090">
        <w:rPr>
          <w:rFonts w:asciiTheme="minorHAnsi" w:eastAsia="Times New Roman" w:hAnsiTheme="minorHAnsi" w:cs="Courier New"/>
          <w:sz w:val="24"/>
          <w:szCs w:val="24"/>
        </w:rPr>
        <w:t xml:space="preserve">  Any unconfined open flame or device that can propagate fire to the building, structure, or other combustible materials.</w:t>
      </w:r>
    </w:p>
    <w:p w:rsidR="009B33B2" w:rsidRPr="00486090" w:rsidRDefault="009B33B2" w:rsidP="009B33B2">
      <w:pPr>
        <w:pStyle w:val="ListParagraph"/>
        <w:numPr>
          <w:ilvl w:val="0"/>
          <w:numId w:val="3"/>
        </w:numPr>
        <w:rPr>
          <w:rFonts w:asciiTheme="minorHAnsi" w:hAnsiTheme="minorHAnsi" w:cs="Courier New"/>
          <w:sz w:val="24"/>
          <w:szCs w:val="24"/>
        </w:rPr>
      </w:pPr>
      <w:r w:rsidRPr="00486090">
        <w:rPr>
          <w:rFonts w:asciiTheme="minorHAnsi" w:hAnsiTheme="minorHAnsi" w:cs="Courier New"/>
          <w:sz w:val="24"/>
          <w:szCs w:val="24"/>
        </w:rPr>
        <w:t>No implications, no training, no policy</w:t>
      </w:r>
      <w:r w:rsidR="00422C19">
        <w:rPr>
          <w:rFonts w:asciiTheme="minorHAnsi" w:hAnsiTheme="minorHAnsi" w:cs="Courier New"/>
          <w:sz w:val="24"/>
          <w:szCs w:val="24"/>
        </w:rPr>
        <w:t xml:space="preserve"> </w:t>
      </w:r>
      <w:r w:rsidR="00422C19">
        <w:rPr>
          <w:sz w:val="24"/>
          <w:szCs w:val="24"/>
        </w:rPr>
        <w:t>(new definition)</w:t>
      </w:r>
    </w:p>
    <w:p w:rsidR="00486090" w:rsidRPr="00486090" w:rsidRDefault="00486090" w:rsidP="00F55CBD">
      <w:pPr>
        <w:widowControl w:val="0"/>
        <w:autoSpaceDE w:val="0"/>
        <w:autoSpaceDN w:val="0"/>
        <w:adjustRightInd w:val="0"/>
        <w:jc w:val="both"/>
        <w:rPr>
          <w:rFonts w:asciiTheme="minorHAnsi" w:eastAsia="Times New Roman" w:hAnsiTheme="minorHAnsi" w:cs="Courier New"/>
          <w:sz w:val="24"/>
          <w:szCs w:val="24"/>
        </w:rPr>
      </w:pPr>
      <w:r w:rsidRPr="00486090">
        <w:rPr>
          <w:rFonts w:asciiTheme="minorHAnsi" w:eastAsia="Times New Roman" w:hAnsiTheme="minorHAnsi" w:cs="Courier New"/>
          <w:b/>
          <w:bCs/>
          <w:sz w:val="24"/>
          <w:szCs w:val="24"/>
        </w:rPr>
        <w:t>Mayday:</w:t>
      </w:r>
      <w:r w:rsidRPr="00486090">
        <w:rPr>
          <w:rFonts w:asciiTheme="minorHAnsi" w:eastAsia="Times New Roman" w:hAnsiTheme="minorHAnsi" w:cs="Courier New"/>
          <w:sz w:val="24"/>
          <w:szCs w:val="24"/>
        </w:rPr>
        <w:t xml:space="preserve">  The nationally adopted "call for help" term used to indicate that an emergency responder is in a situation of imminent peril where they are in need of immediate help.</w:t>
      </w:r>
    </w:p>
    <w:p w:rsidR="009B33B2" w:rsidRPr="00486090" w:rsidRDefault="009B33B2" w:rsidP="009B33B2">
      <w:pPr>
        <w:pStyle w:val="ListParagraph"/>
        <w:numPr>
          <w:ilvl w:val="0"/>
          <w:numId w:val="3"/>
        </w:numPr>
        <w:rPr>
          <w:rFonts w:asciiTheme="minorHAnsi" w:hAnsiTheme="minorHAnsi" w:cs="Courier New"/>
          <w:sz w:val="24"/>
          <w:szCs w:val="24"/>
        </w:rPr>
      </w:pPr>
      <w:r w:rsidRPr="00486090">
        <w:rPr>
          <w:rFonts w:asciiTheme="minorHAnsi" w:hAnsiTheme="minorHAnsi" w:cs="Courier New"/>
          <w:sz w:val="24"/>
          <w:szCs w:val="24"/>
        </w:rPr>
        <w:t>No implications, no training, no policy</w:t>
      </w:r>
      <w:r w:rsidR="00422C19">
        <w:rPr>
          <w:rFonts w:asciiTheme="minorHAnsi" w:hAnsiTheme="minorHAnsi" w:cs="Courier New"/>
          <w:sz w:val="24"/>
          <w:szCs w:val="24"/>
        </w:rPr>
        <w:t xml:space="preserve"> </w:t>
      </w:r>
      <w:r w:rsidR="00422C19">
        <w:rPr>
          <w:sz w:val="24"/>
          <w:szCs w:val="24"/>
        </w:rPr>
        <w:t>(new definition)</w:t>
      </w:r>
    </w:p>
    <w:p w:rsidR="00486090" w:rsidRPr="00486090" w:rsidRDefault="00486090" w:rsidP="00F55CBD">
      <w:pPr>
        <w:widowControl w:val="0"/>
        <w:autoSpaceDE w:val="0"/>
        <w:autoSpaceDN w:val="0"/>
        <w:adjustRightInd w:val="0"/>
        <w:jc w:val="both"/>
        <w:rPr>
          <w:rFonts w:asciiTheme="minorHAnsi" w:eastAsia="Times New Roman" w:hAnsiTheme="minorHAnsi" w:cs="Courier New"/>
          <w:sz w:val="24"/>
          <w:szCs w:val="24"/>
        </w:rPr>
      </w:pPr>
      <w:r w:rsidRPr="00486090">
        <w:rPr>
          <w:rFonts w:asciiTheme="minorHAnsi" w:eastAsia="Times New Roman" w:hAnsiTheme="minorHAnsi" w:cs="Courier New"/>
          <w:b/>
          <w:bCs/>
          <w:sz w:val="24"/>
          <w:szCs w:val="24"/>
        </w:rPr>
        <w:t>Overhaul:</w:t>
      </w:r>
      <w:r w:rsidRPr="00486090">
        <w:rPr>
          <w:rFonts w:asciiTheme="minorHAnsi" w:eastAsia="Times New Roman" w:hAnsiTheme="minorHAnsi" w:cs="Courier New"/>
          <w:sz w:val="24"/>
          <w:szCs w:val="24"/>
        </w:rPr>
        <w:t xml:space="preserve">  A firefighting term involving the process of final extinguishment after the main body of a fire has been knocked down.  All traces of fire must be extinguished at this time.</w:t>
      </w:r>
    </w:p>
    <w:p w:rsidR="009B33B2" w:rsidRPr="00486090" w:rsidRDefault="009B33B2" w:rsidP="009B33B2">
      <w:pPr>
        <w:pStyle w:val="ListParagraph"/>
        <w:numPr>
          <w:ilvl w:val="0"/>
          <w:numId w:val="3"/>
        </w:numPr>
        <w:rPr>
          <w:rFonts w:asciiTheme="minorHAnsi" w:hAnsiTheme="minorHAnsi" w:cs="Courier New"/>
          <w:sz w:val="24"/>
          <w:szCs w:val="24"/>
        </w:rPr>
      </w:pPr>
      <w:r w:rsidRPr="00486090">
        <w:rPr>
          <w:rFonts w:asciiTheme="minorHAnsi" w:hAnsiTheme="minorHAnsi" w:cs="Courier New"/>
          <w:sz w:val="24"/>
          <w:szCs w:val="24"/>
        </w:rPr>
        <w:t>No implications, no training, no policy</w:t>
      </w:r>
      <w:r w:rsidR="00422C19">
        <w:rPr>
          <w:rFonts w:asciiTheme="minorHAnsi" w:hAnsiTheme="minorHAnsi" w:cs="Courier New"/>
          <w:sz w:val="24"/>
          <w:szCs w:val="24"/>
        </w:rPr>
        <w:t xml:space="preserve"> </w:t>
      </w:r>
      <w:r w:rsidR="00422C19">
        <w:rPr>
          <w:sz w:val="24"/>
          <w:szCs w:val="24"/>
        </w:rPr>
        <w:t>(new definition from overhauling to overhaul)</w:t>
      </w:r>
    </w:p>
    <w:p w:rsidR="00486090" w:rsidRPr="00486090" w:rsidRDefault="001F792F" w:rsidP="00F55CBD">
      <w:pPr>
        <w:widowControl w:val="0"/>
        <w:autoSpaceDE w:val="0"/>
        <w:autoSpaceDN w:val="0"/>
        <w:adjustRightInd w:val="0"/>
        <w:jc w:val="both"/>
        <w:rPr>
          <w:rFonts w:asciiTheme="minorHAnsi" w:eastAsia="Times New Roman" w:hAnsiTheme="minorHAnsi" w:cs="Courier New"/>
          <w:sz w:val="24"/>
          <w:szCs w:val="24"/>
        </w:rPr>
      </w:pPr>
      <w:r>
        <w:rPr>
          <w:rFonts w:asciiTheme="minorHAnsi" w:eastAsia="Times New Roman" w:hAnsiTheme="minorHAnsi" w:cs="Courier New"/>
          <w:b/>
          <w:bCs/>
          <w:sz w:val="24"/>
          <w:szCs w:val="24"/>
        </w:rPr>
        <w:t>PACM (</w:t>
      </w:r>
      <w:r w:rsidR="00486090" w:rsidRPr="00486090">
        <w:rPr>
          <w:rFonts w:asciiTheme="minorHAnsi" w:eastAsia="Times New Roman" w:hAnsiTheme="minorHAnsi" w:cs="Courier New"/>
          <w:sz w:val="24"/>
          <w:szCs w:val="24"/>
        </w:rPr>
        <w:t>Presum</w:t>
      </w:r>
      <w:r>
        <w:rPr>
          <w:rFonts w:asciiTheme="minorHAnsi" w:eastAsia="Times New Roman" w:hAnsiTheme="minorHAnsi" w:cs="Courier New"/>
          <w:sz w:val="24"/>
          <w:szCs w:val="24"/>
        </w:rPr>
        <w:t>ed asbestos-containing material):</w:t>
      </w:r>
      <w:r w:rsidR="00486090" w:rsidRPr="00486090">
        <w:rPr>
          <w:rFonts w:asciiTheme="minorHAnsi" w:eastAsia="Times New Roman" w:hAnsiTheme="minorHAnsi" w:cs="Courier New"/>
          <w:sz w:val="24"/>
          <w:szCs w:val="24"/>
        </w:rPr>
        <w:t xml:space="preserve">  Thermal system insulation and surfacing material found in buildings, vessels and vessel sections constructed no later than 1980.</w:t>
      </w:r>
    </w:p>
    <w:p w:rsidR="009B33B2" w:rsidRPr="00486090" w:rsidRDefault="009B33B2" w:rsidP="009B33B2">
      <w:pPr>
        <w:pStyle w:val="ListParagraph"/>
        <w:numPr>
          <w:ilvl w:val="0"/>
          <w:numId w:val="3"/>
        </w:numPr>
        <w:rPr>
          <w:rFonts w:asciiTheme="minorHAnsi" w:hAnsiTheme="minorHAnsi" w:cs="Courier New"/>
          <w:sz w:val="24"/>
          <w:szCs w:val="24"/>
        </w:rPr>
      </w:pPr>
      <w:r w:rsidRPr="00486090">
        <w:rPr>
          <w:rFonts w:asciiTheme="minorHAnsi" w:hAnsiTheme="minorHAnsi" w:cs="Courier New"/>
          <w:sz w:val="24"/>
          <w:szCs w:val="24"/>
        </w:rPr>
        <w:t>No implications, no training, no policy</w:t>
      </w:r>
      <w:r w:rsidR="00422C19">
        <w:rPr>
          <w:rFonts w:asciiTheme="minorHAnsi" w:hAnsiTheme="minorHAnsi" w:cs="Courier New"/>
          <w:sz w:val="24"/>
          <w:szCs w:val="24"/>
        </w:rPr>
        <w:t xml:space="preserve"> </w:t>
      </w:r>
      <w:r w:rsidR="00422C19">
        <w:rPr>
          <w:sz w:val="24"/>
          <w:szCs w:val="24"/>
        </w:rPr>
        <w:t>(new definition)</w:t>
      </w:r>
    </w:p>
    <w:p w:rsidR="00486090" w:rsidRPr="00486090" w:rsidRDefault="00486090" w:rsidP="00F55CBD">
      <w:pPr>
        <w:widowControl w:val="0"/>
        <w:autoSpaceDE w:val="0"/>
        <w:autoSpaceDN w:val="0"/>
        <w:adjustRightInd w:val="0"/>
        <w:jc w:val="both"/>
        <w:rPr>
          <w:rFonts w:asciiTheme="minorHAnsi" w:eastAsia="Times New Roman" w:hAnsiTheme="minorHAnsi" w:cs="Courier New"/>
          <w:sz w:val="24"/>
          <w:szCs w:val="24"/>
        </w:rPr>
      </w:pPr>
      <w:r w:rsidRPr="009A0C00">
        <w:rPr>
          <w:rFonts w:asciiTheme="minorHAnsi" w:eastAsia="Times New Roman" w:hAnsiTheme="minorHAnsi" w:cs="Courier New"/>
          <w:b/>
          <w:bCs/>
          <w:sz w:val="24"/>
          <w:szCs w:val="24"/>
        </w:rPr>
        <w:t>Rap</w:t>
      </w:r>
      <w:r w:rsidR="009A0C00" w:rsidRPr="009A0C00">
        <w:rPr>
          <w:rFonts w:asciiTheme="minorHAnsi" w:eastAsia="Times New Roman" w:hAnsiTheme="minorHAnsi" w:cs="Courier New"/>
          <w:b/>
          <w:bCs/>
          <w:sz w:val="24"/>
          <w:szCs w:val="24"/>
        </w:rPr>
        <w:t>id intervention crew (RIC a</w:t>
      </w:r>
      <w:r w:rsidRPr="009A0C00">
        <w:rPr>
          <w:rFonts w:asciiTheme="minorHAnsi" w:eastAsia="Times New Roman" w:hAnsiTheme="minorHAnsi" w:cs="Courier New"/>
          <w:b/>
          <w:sz w:val="24"/>
          <w:szCs w:val="24"/>
        </w:rPr>
        <w:t>lso known as RIT</w:t>
      </w:r>
      <w:r w:rsidRPr="00486090">
        <w:rPr>
          <w:rFonts w:asciiTheme="minorHAnsi" w:eastAsia="Times New Roman" w:hAnsiTheme="minorHAnsi" w:cs="Courier New"/>
          <w:sz w:val="24"/>
          <w:szCs w:val="24"/>
        </w:rPr>
        <w:t>).</w:t>
      </w:r>
    </w:p>
    <w:p w:rsidR="009B33B2" w:rsidRPr="00486090" w:rsidRDefault="009B33B2" w:rsidP="009B33B2">
      <w:pPr>
        <w:pStyle w:val="ListParagraph"/>
        <w:numPr>
          <w:ilvl w:val="0"/>
          <w:numId w:val="3"/>
        </w:numPr>
        <w:rPr>
          <w:rFonts w:asciiTheme="minorHAnsi" w:hAnsiTheme="minorHAnsi" w:cs="Courier New"/>
          <w:sz w:val="24"/>
          <w:szCs w:val="24"/>
        </w:rPr>
      </w:pPr>
      <w:r w:rsidRPr="00486090">
        <w:rPr>
          <w:rFonts w:asciiTheme="minorHAnsi" w:hAnsiTheme="minorHAnsi" w:cs="Courier New"/>
          <w:sz w:val="24"/>
          <w:szCs w:val="24"/>
        </w:rPr>
        <w:t>No implications, no training, no policy</w:t>
      </w:r>
      <w:r w:rsidR="00422C19">
        <w:rPr>
          <w:rFonts w:asciiTheme="minorHAnsi" w:hAnsiTheme="minorHAnsi" w:cs="Courier New"/>
          <w:sz w:val="24"/>
          <w:szCs w:val="24"/>
        </w:rPr>
        <w:t xml:space="preserve"> (minor language change)</w:t>
      </w:r>
    </w:p>
    <w:p w:rsidR="00486090" w:rsidRPr="00486090" w:rsidRDefault="00486090" w:rsidP="00F55CBD">
      <w:pPr>
        <w:widowControl w:val="0"/>
        <w:autoSpaceDE w:val="0"/>
        <w:autoSpaceDN w:val="0"/>
        <w:adjustRightInd w:val="0"/>
        <w:jc w:val="both"/>
        <w:rPr>
          <w:rFonts w:asciiTheme="minorHAnsi" w:eastAsia="Times New Roman" w:hAnsiTheme="minorHAnsi" w:cs="Courier New"/>
          <w:sz w:val="24"/>
          <w:szCs w:val="24"/>
        </w:rPr>
      </w:pPr>
      <w:r w:rsidRPr="00486090">
        <w:rPr>
          <w:rFonts w:asciiTheme="minorHAnsi" w:eastAsia="Times New Roman" w:hAnsiTheme="minorHAnsi" w:cs="Courier New"/>
          <w:b/>
          <w:bCs/>
          <w:sz w:val="24"/>
          <w:szCs w:val="24"/>
        </w:rPr>
        <w:t>Rehabilitation:</w:t>
      </w:r>
      <w:r w:rsidRPr="00486090">
        <w:rPr>
          <w:rFonts w:asciiTheme="minorHAnsi" w:eastAsia="Times New Roman" w:hAnsiTheme="minorHAnsi" w:cs="Courier New"/>
          <w:sz w:val="24"/>
          <w:szCs w:val="24"/>
        </w:rPr>
        <w:t xml:space="preserve">  The process of providing mental and medical evaluation, rest, hydration, and nourishment to members who are engaged in emergency operations.</w:t>
      </w:r>
    </w:p>
    <w:p w:rsidR="009B33B2" w:rsidRPr="00486090" w:rsidRDefault="009B33B2" w:rsidP="009B33B2">
      <w:pPr>
        <w:pStyle w:val="ListParagraph"/>
        <w:numPr>
          <w:ilvl w:val="0"/>
          <w:numId w:val="3"/>
        </w:numPr>
        <w:rPr>
          <w:rFonts w:asciiTheme="minorHAnsi" w:hAnsiTheme="minorHAnsi" w:cs="Courier New"/>
          <w:sz w:val="24"/>
          <w:szCs w:val="24"/>
        </w:rPr>
      </w:pPr>
      <w:r w:rsidRPr="00486090">
        <w:rPr>
          <w:rFonts w:asciiTheme="minorHAnsi" w:hAnsiTheme="minorHAnsi" w:cs="Courier New"/>
          <w:sz w:val="24"/>
          <w:szCs w:val="24"/>
        </w:rPr>
        <w:t>No implications, no training, no policy</w:t>
      </w:r>
      <w:r w:rsidR="00422C19">
        <w:rPr>
          <w:rFonts w:asciiTheme="minorHAnsi" w:hAnsiTheme="minorHAnsi" w:cs="Courier New"/>
          <w:sz w:val="24"/>
          <w:szCs w:val="24"/>
        </w:rPr>
        <w:t xml:space="preserve"> </w:t>
      </w:r>
      <w:r w:rsidR="00422C19">
        <w:rPr>
          <w:sz w:val="24"/>
          <w:szCs w:val="24"/>
        </w:rPr>
        <w:t>(new definition)</w:t>
      </w:r>
    </w:p>
    <w:p w:rsidR="00486090" w:rsidRPr="00486090" w:rsidRDefault="00486090" w:rsidP="00F55CBD">
      <w:pPr>
        <w:widowControl w:val="0"/>
        <w:autoSpaceDE w:val="0"/>
        <w:autoSpaceDN w:val="0"/>
        <w:adjustRightInd w:val="0"/>
        <w:jc w:val="both"/>
        <w:rPr>
          <w:rFonts w:asciiTheme="minorHAnsi" w:eastAsia="Times New Roman" w:hAnsiTheme="minorHAnsi" w:cs="Courier New"/>
          <w:sz w:val="24"/>
          <w:szCs w:val="24"/>
        </w:rPr>
      </w:pPr>
      <w:r w:rsidRPr="00486090">
        <w:rPr>
          <w:rFonts w:asciiTheme="minorHAnsi" w:eastAsia="Times New Roman" w:hAnsiTheme="minorHAnsi" w:cs="Courier New"/>
          <w:b/>
          <w:bCs/>
          <w:sz w:val="24"/>
          <w:szCs w:val="24"/>
        </w:rPr>
        <w:t>Rope rescue equipment:</w:t>
      </w:r>
      <w:r w:rsidRPr="00486090">
        <w:rPr>
          <w:rFonts w:asciiTheme="minorHAnsi" w:eastAsia="Times New Roman" w:hAnsiTheme="minorHAnsi" w:cs="Courier New"/>
          <w:sz w:val="24"/>
          <w:szCs w:val="24"/>
        </w:rPr>
        <w:t xml:space="preserve">  Components used to build rope rescue systems including life safety rope, life safety harnesses and auxiliary equipment.</w:t>
      </w:r>
    </w:p>
    <w:p w:rsidR="009B33B2" w:rsidRPr="00486090" w:rsidRDefault="009B33B2" w:rsidP="009B33B2">
      <w:pPr>
        <w:pStyle w:val="ListParagraph"/>
        <w:numPr>
          <w:ilvl w:val="0"/>
          <w:numId w:val="3"/>
        </w:numPr>
        <w:rPr>
          <w:rFonts w:asciiTheme="minorHAnsi" w:hAnsiTheme="minorHAnsi" w:cs="Courier New"/>
          <w:sz w:val="24"/>
          <w:szCs w:val="24"/>
        </w:rPr>
      </w:pPr>
      <w:r w:rsidRPr="00486090">
        <w:rPr>
          <w:rFonts w:asciiTheme="minorHAnsi" w:hAnsiTheme="minorHAnsi" w:cs="Courier New"/>
          <w:sz w:val="24"/>
          <w:szCs w:val="24"/>
        </w:rPr>
        <w:t>No implications, no training, no policy</w:t>
      </w:r>
      <w:r w:rsidR="00422C19">
        <w:rPr>
          <w:rFonts w:asciiTheme="minorHAnsi" w:hAnsiTheme="minorHAnsi" w:cs="Courier New"/>
          <w:sz w:val="24"/>
          <w:szCs w:val="24"/>
        </w:rPr>
        <w:t xml:space="preserve"> </w:t>
      </w:r>
      <w:r w:rsidR="00422C19">
        <w:rPr>
          <w:sz w:val="24"/>
          <w:szCs w:val="24"/>
        </w:rPr>
        <w:t>(new definition)</w:t>
      </w:r>
    </w:p>
    <w:p w:rsidR="00486090" w:rsidRPr="00486090" w:rsidRDefault="00486090" w:rsidP="00F55CBD">
      <w:pPr>
        <w:widowControl w:val="0"/>
        <w:autoSpaceDE w:val="0"/>
        <w:autoSpaceDN w:val="0"/>
        <w:adjustRightInd w:val="0"/>
        <w:jc w:val="both"/>
        <w:rPr>
          <w:rFonts w:asciiTheme="minorHAnsi" w:eastAsia="Times New Roman" w:hAnsiTheme="minorHAnsi" w:cs="Courier New"/>
          <w:sz w:val="24"/>
          <w:szCs w:val="24"/>
        </w:rPr>
      </w:pPr>
      <w:r w:rsidRPr="00486090">
        <w:rPr>
          <w:rFonts w:asciiTheme="minorHAnsi" w:eastAsia="Times New Roman" w:hAnsiTheme="minorHAnsi" w:cs="Courier New"/>
          <w:b/>
          <w:bCs/>
          <w:sz w:val="24"/>
          <w:szCs w:val="24"/>
        </w:rPr>
        <w:t>Rope rescue system:</w:t>
      </w:r>
      <w:r w:rsidRPr="00486090">
        <w:rPr>
          <w:rFonts w:asciiTheme="minorHAnsi" w:eastAsia="Times New Roman" w:hAnsiTheme="minorHAnsi" w:cs="Courier New"/>
          <w:sz w:val="24"/>
          <w:szCs w:val="24"/>
        </w:rPr>
        <w:t xml:space="preserve">  A system composed of rope rescue equipment and an appropriate anchor system intended to support people during rescue, firefighting, or other emergency operations, or during training evolutions.</w:t>
      </w:r>
    </w:p>
    <w:p w:rsidR="009B33B2" w:rsidRPr="00486090" w:rsidRDefault="009B33B2" w:rsidP="009B33B2">
      <w:pPr>
        <w:pStyle w:val="ListParagraph"/>
        <w:numPr>
          <w:ilvl w:val="0"/>
          <w:numId w:val="3"/>
        </w:numPr>
        <w:rPr>
          <w:rFonts w:asciiTheme="minorHAnsi" w:hAnsiTheme="minorHAnsi" w:cs="Courier New"/>
          <w:sz w:val="24"/>
          <w:szCs w:val="24"/>
        </w:rPr>
      </w:pPr>
      <w:r w:rsidRPr="00486090">
        <w:rPr>
          <w:rFonts w:asciiTheme="minorHAnsi" w:hAnsiTheme="minorHAnsi" w:cs="Courier New"/>
          <w:sz w:val="24"/>
          <w:szCs w:val="24"/>
        </w:rPr>
        <w:t>No implications, no training, no policy</w:t>
      </w:r>
      <w:r w:rsidR="00422C19">
        <w:rPr>
          <w:rFonts w:asciiTheme="minorHAnsi" w:hAnsiTheme="minorHAnsi" w:cs="Courier New"/>
          <w:sz w:val="24"/>
          <w:szCs w:val="24"/>
        </w:rPr>
        <w:t xml:space="preserve"> </w:t>
      </w:r>
      <w:r w:rsidR="00422C19">
        <w:rPr>
          <w:sz w:val="24"/>
          <w:szCs w:val="24"/>
        </w:rPr>
        <w:t>(new definition)</w:t>
      </w:r>
    </w:p>
    <w:p w:rsidR="00486090" w:rsidRPr="00486090" w:rsidRDefault="00486090" w:rsidP="00F55CBD">
      <w:pPr>
        <w:widowControl w:val="0"/>
        <w:autoSpaceDE w:val="0"/>
        <w:autoSpaceDN w:val="0"/>
        <w:adjustRightInd w:val="0"/>
        <w:jc w:val="both"/>
        <w:rPr>
          <w:rFonts w:asciiTheme="minorHAnsi" w:eastAsia="Times New Roman" w:hAnsiTheme="minorHAnsi" w:cs="Courier New"/>
          <w:sz w:val="24"/>
          <w:szCs w:val="24"/>
        </w:rPr>
      </w:pPr>
      <w:r w:rsidRPr="00486090">
        <w:rPr>
          <w:rFonts w:asciiTheme="minorHAnsi" w:eastAsia="Times New Roman" w:hAnsiTheme="minorHAnsi" w:cs="Courier New"/>
          <w:b/>
          <w:bCs/>
          <w:sz w:val="24"/>
          <w:szCs w:val="24"/>
        </w:rPr>
        <w:t>Standby firefighters:</w:t>
      </w:r>
      <w:r w:rsidRPr="00486090">
        <w:rPr>
          <w:rFonts w:asciiTheme="minorHAnsi" w:eastAsia="Times New Roman" w:hAnsiTheme="minorHAnsi" w:cs="Courier New"/>
          <w:sz w:val="24"/>
          <w:szCs w:val="24"/>
        </w:rPr>
        <w:t xml:space="preserve">  On-scene members designated to </w:t>
      </w:r>
      <w:r w:rsidR="00B32B5C" w:rsidRPr="00486090">
        <w:rPr>
          <w:rFonts w:asciiTheme="minorHAnsi" w:eastAsia="Times New Roman" w:hAnsiTheme="minorHAnsi" w:cs="Courier New"/>
          <w:sz w:val="24"/>
          <w:szCs w:val="24"/>
        </w:rPr>
        <w:t>affect</w:t>
      </w:r>
      <w:r w:rsidRPr="00486090">
        <w:rPr>
          <w:rFonts w:asciiTheme="minorHAnsi" w:eastAsia="Times New Roman" w:hAnsiTheme="minorHAnsi" w:cs="Courier New"/>
          <w:sz w:val="24"/>
          <w:szCs w:val="24"/>
        </w:rPr>
        <w:t xml:space="preserve"> an immediate rescue of the initial team operating in the hot zone.</w:t>
      </w:r>
    </w:p>
    <w:p w:rsidR="009B33B2" w:rsidRPr="00486090" w:rsidRDefault="009B33B2" w:rsidP="009B33B2">
      <w:pPr>
        <w:pStyle w:val="ListParagraph"/>
        <w:numPr>
          <w:ilvl w:val="0"/>
          <w:numId w:val="3"/>
        </w:numPr>
        <w:rPr>
          <w:rFonts w:asciiTheme="minorHAnsi" w:hAnsiTheme="minorHAnsi" w:cs="Courier New"/>
          <w:sz w:val="24"/>
          <w:szCs w:val="24"/>
        </w:rPr>
      </w:pPr>
      <w:r w:rsidRPr="00486090">
        <w:rPr>
          <w:rFonts w:asciiTheme="minorHAnsi" w:hAnsiTheme="minorHAnsi" w:cs="Courier New"/>
          <w:sz w:val="24"/>
          <w:szCs w:val="24"/>
        </w:rPr>
        <w:t>No implications, no training, no policy</w:t>
      </w:r>
      <w:r w:rsidR="00422C19">
        <w:rPr>
          <w:rFonts w:asciiTheme="minorHAnsi" w:hAnsiTheme="minorHAnsi" w:cs="Courier New"/>
          <w:sz w:val="24"/>
          <w:szCs w:val="24"/>
        </w:rPr>
        <w:t xml:space="preserve"> </w:t>
      </w:r>
      <w:r w:rsidR="00422C19">
        <w:rPr>
          <w:sz w:val="24"/>
          <w:szCs w:val="24"/>
        </w:rPr>
        <w:t>(new definition)</w:t>
      </w:r>
    </w:p>
    <w:p w:rsidR="00486090" w:rsidRPr="00486090" w:rsidRDefault="00486090" w:rsidP="00F55CBD">
      <w:pPr>
        <w:widowControl w:val="0"/>
        <w:autoSpaceDE w:val="0"/>
        <w:autoSpaceDN w:val="0"/>
        <w:adjustRightInd w:val="0"/>
        <w:jc w:val="both"/>
        <w:rPr>
          <w:rFonts w:asciiTheme="minorHAnsi" w:eastAsia="Times New Roman" w:hAnsiTheme="minorHAnsi" w:cs="Courier New"/>
          <w:sz w:val="24"/>
          <w:szCs w:val="24"/>
        </w:rPr>
      </w:pPr>
      <w:r w:rsidRPr="00486090">
        <w:rPr>
          <w:rFonts w:asciiTheme="minorHAnsi" w:eastAsia="Times New Roman" w:hAnsiTheme="minorHAnsi" w:cs="Courier New"/>
          <w:b/>
          <w:bCs/>
          <w:sz w:val="24"/>
          <w:szCs w:val="24"/>
        </w:rPr>
        <w:t>Structural firefighting:</w:t>
      </w:r>
      <w:r w:rsidRPr="00486090">
        <w:rPr>
          <w:rFonts w:asciiTheme="minorHAnsi" w:eastAsia="Times New Roman" w:hAnsiTheme="minorHAnsi" w:cs="Courier New"/>
          <w:sz w:val="24"/>
          <w:szCs w:val="24"/>
        </w:rPr>
        <w:t xml:space="preserve">  The activities of rescuing, fire suppression, and property conservation involving buildings, enclosed structures, aircraft, vehicles, vessels, or similar properties that are </w:t>
      </w:r>
      <w:r w:rsidRPr="00486090">
        <w:rPr>
          <w:rFonts w:asciiTheme="minorHAnsi" w:eastAsia="Times New Roman" w:hAnsiTheme="minorHAnsi" w:cs="Courier New"/>
          <w:sz w:val="24"/>
          <w:szCs w:val="24"/>
        </w:rPr>
        <w:lastRenderedPageBreak/>
        <w:t>involved in a fire or emergency situation.  See interior structural firefighting.</w:t>
      </w:r>
    </w:p>
    <w:p w:rsidR="009B33B2" w:rsidRPr="00486090" w:rsidRDefault="009B33B2" w:rsidP="009B33B2">
      <w:pPr>
        <w:pStyle w:val="ListParagraph"/>
        <w:numPr>
          <w:ilvl w:val="0"/>
          <w:numId w:val="3"/>
        </w:numPr>
        <w:rPr>
          <w:rFonts w:asciiTheme="minorHAnsi" w:hAnsiTheme="minorHAnsi" w:cs="Courier New"/>
          <w:sz w:val="24"/>
          <w:szCs w:val="24"/>
        </w:rPr>
      </w:pPr>
      <w:r w:rsidRPr="00486090">
        <w:rPr>
          <w:rFonts w:asciiTheme="minorHAnsi" w:hAnsiTheme="minorHAnsi" w:cs="Courier New"/>
          <w:sz w:val="24"/>
          <w:szCs w:val="24"/>
        </w:rPr>
        <w:t>No implications, no training, no policy</w:t>
      </w:r>
      <w:r w:rsidR="00165D64">
        <w:rPr>
          <w:rFonts w:asciiTheme="minorHAnsi" w:hAnsiTheme="minorHAnsi" w:cs="Courier New"/>
          <w:sz w:val="24"/>
          <w:szCs w:val="24"/>
        </w:rPr>
        <w:t xml:space="preserve">, </w:t>
      </w:r>
      <w:r w:rsidR="00422C19">
        <w:rPr>
          <w:rFonts w:asciiTheme="minorHAnsi" w:hAnsiTheme="minorHAnsi" w:cs="Courier New"/>
          <w:sz w:val="24"/>
          <w:szCs w:val="24"/>
        </w:rPr>
        <w:t xml:space="preserve">(minor language change, </w:t>
      </w:r>
      <w:r w:rsidR="00165D64">
        <w:rPr>
          <w:rFonts w:asciiTheme="minorHAnsi" w:hAnsiTheme="minorHAnsi" w:cs="Courier New"/>
          <w:sz w:val="24"/>
          <w:szCs w:val="24"/>
        </w:rPr>
        <w:t>added airc</w:t>
      </w:r>
      <w:r w:rsidR="00422C19">
        <w:rPr>
          <w:rFonts w:asciiTheme="minorHAnsi" w:hAnsiTheme="minorHAnsi" w:cs="Courier New"/>
          <w:sz w:val="24"/>
          <w:szCs w:val="24"/>
        </w:rPr>
        <w:t>raft)</w:t>
      </w:r>
    </w:p>
    <w:p w:rsidR="00486090" w:rsidRPr="00486090" w:rsidRDefault="00486090" w:rsidP="00F55CBD">
      <w:pPr>
        <w:widowControl w:val="0"/>
        <w:autoSpaceDE w:val="0"/>
        <w:autoSpaceDN w:val="0"/>
        <w:adjustRightInd w:val="0"/>
        <w:jc w:val="both"/>
        <w:rPr>
          <w:rFonts w:asciiTheme="minorHAnsi" w:eastAsia="Times New Roman" w:hAnsiTheme="minorHAnsi" w:cs="Courier New"/>
          <w:sz w:val="24"/>
          <w:szCs w:val="24"/>
        </w:rPr>
      </w:pPr>
      <w:r w:rsidRPr="00486090">
        <w:rPr>
          <w:rFonts w:asciiTheme="minorHAnsi" w:eastAsia="Times New Roman" w:hAnsiTheme="minorHAnsi" w:cs="Courier New"/>
          <w:b/>
          <w:bCs/>
          <w:sz w:val="24"/>
          <w:szCs w:val="24"/>
        </w:rPr>
        <w:t>Surf rescue:</w:t>
      </w:r>
      <w:r w:rsidRPr="00486090">
        <w:rPr>
          <w:rFonts w:asciiTheme="minorHAnsi" w:eastAsia="Times New Roman" w:hAnsiTheme="minorHAnsi" w:cs="Courier New"/>
          <w:sz w:val="24"/>
          <w:szCs w:val="24"/>
        </w:rPr>
        <w:t xml:space="preserve">  The rescue of a person(s) who is afloat on the surface or the subsurface retrieval of a person(s) submerged in ocean water or bodies of water that are connected to oceans that either experience a twice daily rise and fall of their surface caused by gravitational pull of the moon or experience a corresponding ebb and flow of water in response to tides with a surf height of 1 foot or greater.</w:t>
      </w:r>
    </w:p>
    <w:p w:rsidR="009B33B2" w:rsidRPr="00486090" w:rsidRDefault="009B33B2" w:rsidP="009B33B2">
      <w:pPr>
        <w:pStyle w:val="ListParagraph"/>
        <w:numPr>
          <w:ilvl w:val="0"/>
          <w:numId w:val="3"/>
        </w:numPr>
        <w:rPr>
          <w:rFonts w:asciiTheme="minorHAnsi" w:hAnsiTheme="minorHAnsi" w:cs="Courier New"/>
          <w:sz w:val="24"/>
          <w:szCs w:val="24"/>
        </w:rPr>
      </w:pPr>
      <w:r w:rsidRPr="00486090">
        <w:rPr>
          <w:rFonts w:asciiTheme="minorHAnsi" w:hAnsiTheme="minorHAnsi" w:cs="Courier New"/>
          <w:sz w:val="24"/>
          <w:szCs w:val="24"/>
        </w:rPr>
        <w:t>No implications, no training, no policy</w:t>
      </w:r>
      <w:r w:rsidR="00422C19">
        <w:rPr>
          <w:rFonts w:asciiTheme="minorHAnsi" w:hAnsiTheme="minorHAnsi" w:cs="Courier New"/>
          <w:sz w:val="24"/>
          <w:szCs w:val="24"/>
        </w:rPr>
        <w:t xml:space="preserve"> </w:t>
      </w:r>
      <w:r w:rsidR="00422C19">
        <w:rPr>
          <w:sz w:val="24"/>
          <w:szCs w:val="24"/>
        </w:rPr>
        <w:t>(new definition)</w:t>
      </w:r>
    </w:p>
    <w:p w:rsidR="00486090" w:rsidRPr="00486090" w:rsidRDefault="00486090" w:rsidP="00F55CBD">
      <w:pPr>
        <w:widowControl w:val="0"/>
        <w:autoSpaceDE w:val="0"/>
        <w:autoSpaceDN w:val="0"/>
        <w:adjustRightInd w:val="0"/>
        <w:jc w:val="both"/>
        <w:rPr>
          <w:rFonts w:asciiTheme="minorHAnsi" w:eastAsia="Times New Roman" w:hAnsiTheme="minorHAnsi" w:cs="Courier New"/>
          <w:sz w:val="24"/>
          <w:szCs w:val="24"/>
        </w:rPr>
      </w:pPr>
      <w:r w:rsidRPr="00486090">
        <w:rPr>
          <w:rFonts w:asciiTheme="minorHAnsi" w:eastAsia="Times New Roman" w:hAnsiTheme="minorHAnsi" w:cs="Courier New"/>
          <w:b/>
          <w:bCs/>
          <w:sz w:val="24"/>
          <w:szCs w:val="24"/>
        </w:rPr>
        <w:t>Surface water rescue:</w:t>
      </w:r>
      <w:r w:rsidRPr="00486090">
        <w:rPr>
          <w:rFonts w:asciiTheme="minorHAnsi" w:eastAsia="Times New Roman" w:hAnsiTheme="minorHAnsi" w:cs="Courier New"/>
          <w:sz w:val="24"/>
          <w:szCs w:val="24"/>
        </w:rPr>
        <w:t xml:space="preserve">  The rescue of a person(s) who is afloat on the surface of a body of water.  A trained rescuer (surface based swimmer) may dive for submerged victims, limited to the rescuer's ability, with no sustained underwater capability other than a mask, fins, and snorkel in relatively shallow depths and retrieve or mark a victim.</w:t>
      </w:r>
    </w:p>
    <w:p w:rsidR="009B33B2" w:rsidRPr="00486090" w:rsidRDefault="009B33B2" w:rsidP="009B33B2">
      <w:pPr>
        <w:pStyle w:val="ListParagraph"/>
        <w:numPr>
          <w:ilvl w:val="0"/>
          <w:numId w:val="3"/>
        </w:numPr>
        <w:rPr>
          <w:rFonts w:asciiTheme="minorHAnsi" w:hAnsiTheme="minorHAnsi" w:cs="Courier New"/>
          <w:sz w:val="24"/>
          <w:szCs w:val="24"/>
        </w:rPr>
      </w:pPr>
      <w:r w:rsidRPr="00486090">
        <w:rPr>
          <w:rFonts w:asciiTheme="minorHAnsi" w:hAnsiTheme="minorHAnsi" w:cs="Courier New"/>
          <w:sz w:val="24"/>
          <w:szCs w:val="24"/>
        </w:rPr>
        <w:t>No implications, no training, no policy</w:t>
      </w:r>
      <w:r w:rsidR="00422C19">
        <w:rPr>
          <w:rFonts w:asciiTheme="minorHAnsi" w:hAnsiTheme="minorHAnsi" w:cs="Courier New"/>
          <w:sz w:val="24"/>
          <w:szCs w:val="24"/>
        </w:rPr>
        <w:t xml:space="preserve"> </w:t>
      </w:r>
      <w:r w:rsidR="00422C19">
        <w:rPr>
          <w:sz w:val="24"/>
          <w:szCs w:val="24"/>
        </w:rPr>
        <w:t>(new definition)</w:t>
      </w:r>
    </w:p>
    <w:p w:rsidR="00486090" w:rsidRPr="00486090" w:rsidRDefault="00486090" w:rsidP="00F55CBD">
      <w:pPr>
        <w:widowControl w:val="0"/>
        <w:autoSpaceDE w:val="0"/>
        <w:autoSpaceDN w:val="0"/>
        <w:adjustRightInd w:val="0"/>
        <w:jc w:val="both"/>
        <w:rPr>
          <w:rFonts w:asciiTheme="minorHAnsi" w:eastAsia="Times New Roman" w:hAnsiTheme="minorHAnsi" w:cs="Courier New"/>
          <w:sz w:val="24"/>
          <w:szCs w:val="24"/>
        </w:rPr>
      </w:pPr>
      <w:r w:rsidRPr="00486090">
        <w:rPr>
          <w:rFonts w:asciiTheme="minorHAnsi" w:eastAsia="Times New Roman" w:hAnsiTheme="minorHAnsi" w:cs="Courier New"/>
          <w:b/>
          <w:bCs/>
          <w:sz w:val="24"/>
          <w:szCs w:val="24"/>
        </w:rPr>
        <w:t>Swift water rescue:</w:t>
      </w:r>
      <w:r w:rsidRPr="00486090">
        <w:rPr>
          <w:rFonts w:asciiTheme="minorHAnsi" w:eastAsia="Times New Roman" w:hAnsiTheme="minorHAnsi" w:cs="Courier New"/>
          <w:sz w:val="24"/>
          <w:szCs w:val="24"/>
        </w:rPr>
        <w:t xml:space="preserve">  The removal of person(s) from threat or harm from water that is moving faster than walking pace (1 Knot, 1.85 km/hr, 1.15 mph).</w:t>
      </w:r>
    </w:p>
    <w:p w:rsidR="009B33B2" w:rsidRPr="00486090" w:rsidRDefault="009B33B2" w:rsidP="009B33B2">
      <w:pPr>
        <w:pStyle w:val="ListParagraph"/>
        <w:numPr>
          <w:ilvl w:val="0"/>
          <w:numId w:val="3"/>
        </w:numPr>
        <w:rPr>
          <w:rFonts w:asciiTheme="minorHAnsi" w:hAnsiTheme="minorHAnsi" w:cs="Courier New"/>
          <w:sz w:val="24"/>
          <w:szCs w:val="24"/>
        </w:rPr>
      </w:pPr>
      <w:r w:rsidRPr="00486090">
        <w:rPr>
          <w:rFonts w:asciiTheme="minorHAnsi" w:hAnsiTheme="minorHAnsi" w:cs="Courier New"/>
          <w:sz w:val="24"/>
          <w:szCs w:val="24"/>
        </w:rPr>
        <w:t>No implications, no training, no policy</w:t>
      </w:r>
      <w:r w:rsidR="00422C19">
        <w:rPr>
          <w:rFonts w:asciiTheme="minorHAnsi" w:hAnsiTheme="minorHAnsi" w:cs="Courier New"/>
          <w:sz w:val="24"/>
          <w:szCs w:val="24"/>
        </w:rPr>
        <w:t xml:space="preserve"> </w:t>
      </w:r>
      <w:r w:rsidR="00422C19">
        <w:rPr>
          <w:sz w:val="24"/>
          <w:szCs w:val="24"/>
        </w:rPr>
        <w:t>(new definition)</w:t>
      </w:r>
    </w:p>
    <w:p w:rsidR="00486090" w:rsidRPr="00486090" w:rsidRDefault="00486090" w:rsidP="00F55CBD">
      <w:pPr>
        <w:widowControl w:val="0"/>
        <w:autoSpaceDE w:val="0"/>
        <w:autoSpaceDN w:val="0"/>
        <w:adjustRightInd w:val="0"/>
        <w:jc w:val="both"/>
        <w:rPr>
          <w:rFonts w:asciiTheme="minorHAnsi" w:eastAsia="Times New Roman" w:hAnsiTheme="minorHAnsi" w:cs="Courier New"/>
          <w:sz w:val="24"/>
          <w:szCs w:val="24"/>
        </w:rPr>
      </w:pPr>
      <w:r w:rsidRPr="00486090">
        <w:rPr>
          <w:rFonts w:asciiTheme="minorHAnsi" w:eastAsia="Times New Roman" w:hAnsiTheme="minorHAnsi" w:cs="Courier New"/>
          <w:b/>
          <w:bCs/>
          <w:sz w:val="24"/>
          <w:szCs w:val="24"/>
        </w:rPr>
        <w:t>Uncontrolled fire:</w:t>
      </w:r>
      <w:r w:rsidRPr="00486090">
        <w:rPr>
          <w:rFonts w:asciiTheme="minorHAnsi" w:eastAsia="Times New Roman" w:hAnsiTheme="minorHAnsi" w:cs="Courier New"/>
          <w:sz w:val="24"/>
          <w:szCs w:val="24"/>
        </w:rPr>
        <w:t xml:space="preserve">  Any fire which threatens to destroy life, property, or natural resources; and (a) is not burning within the confines of firebreaks; or (b) is burning with such intensity that it could not be readily extinguished with ordinary tools commonly available.</w:t>
      </w:r>
    </w:p>
    <w:p w:rsidR="009B33B2" w:rsidRPr="00486090" w:rsidRDefault="009B33B2" w:rsidP="009B33B2">
      <w:pPr>
        <w:pStyle w:val="ListParagraph"/>
        <w:numPr>
          <w:ilvl w:val="0"/>
          <w:numId w:val="3"/>
        </w:numPr>
        <w:rPr>
          <w:rFonts w:asciiTheme="minorHAnsi" w:hAnsiTheme="minorHAnsi" w:cs="Courier New"/>
          <w:sz w:val="24"/>
          <w:szCs w:val="24"/>
        </w:rPr>
      </w:pPr>
      <w:r w:rsidRPr="00486090">
        <w:rPr>
          <w:rFonts w:asciiTheme="minorHAnsi" w:hAnsiTheme="minorHAnsi" w:cs="Courier New"/>
          <w:sz w:val="24"/>
          <w:szCs w:val="24"/>
        </w:rPr>
        <w:t>No implications, no training, no policy</w:t>
      </w:r>
      <w:r w:rsidR="00422C19">
        <w:rPr>
          <w:rFonts w:asciiTheme="minorHAnsi" w:hAnsiTheme="minorHAnsi" w:cs="Courier New"/>
          <w:sz w:val="24"/>
          <w:szCs w:val="24"/>
        </w:rPr>
        <w:t xml:space="preserve"> </w:t>
      </w:r>
      <w:r w:rsidR="00422C19">
        <w:rPr>
          <w:sz w:val="24"/>
          <w:szCs w:val="24"/>
        </w:rPr>
        <w:t>(new definition)</w:t>
      </w:r>
    </w:p>
    <w:p w:rsidR="00486090" w:rsidRPr="00486090" w:rsidRDefault="00486090" w:rsidP="00F55CBD">
      <w:pPr>
        <w:widowControl w:val="0"/>
        <w:autoSpaceDE w:val="0"/>
        <w:autoSpaceDN w:val="0"/>
        <w:adjustRightInd w:val="0"/>
        <w:jc w:val="both"/>
        <w:rPr>
          <w:rFonts w:asciiTheme="minorHAnsi" w:eastAsia="Times New Roman" w:hAnsiTheme="minorHAnsi" w:cs="Courier New"/>
          <w:sz w:val="24"/>
          <w:szCs w:val="24"/>
        </w:rPr>
      </w:pPr>
      <w:r w:rsidRPr="00486090">
        <w:rPr>
          <w:rFonts w:asciiTheme="minorHAnsi" w:eastAsia="Times New Roman" w:hAnsiTheme="minorHAnsi" w:cs="Courier New"/>
          <w:b/>
          <w:bCs/>
          <w:sz w:val="24"/>
          <w:szCs w:val="24"/>
        </w:rPr>
        <w:t>Urban wildfire:</w:t>
      </w:r>
      <w:r w:rsidRPr="00486090">
        <w:rPr>
          <w:rFonts w:asciiTheme="minorHAnsi" w:eastAsia="Times New Roman" w:hAnsiTheme="minorHAnsi" w:cs="Courier New"/>
          <w:sz w:val="24"/>
          <w:szCs w:val="24"/>
        </w:rPr>
        <w:t xml:space="preserve">  An uncontained fire requiring suppression action, usually spreading through ground cover, vegetative fuels, brush, grass, and landscaping; often threatening residential and commercial structures within an urban environment with access to established roadways and water systems.</w:t>
      </w:r>
    </w:p>
    <w:p w:rsidR="009B33B2" w:rsidRPr="00486090" w:rsidRDefault="009B33B2" w:rsidP="009B33B2">
      <w:pPr>
        <w:pStyle w:val="ListParagraph"/>
        <w:numPr>
          <w:ilvl w:val="0"/>
          <w:numId w:val="3"/>
        </w:numPr>
        <w:rPr>
          <w:rFonts w:asciiTheme="minorHAnsi" w:hAnsiTheme="minorHAnsi" w:cs="Courier New"/>
          <w:sz w:val="24"/>
          <w:szCs w:val="24"/>
        </w:rPr>
      </w:pPr>
      <w:r w:rsidRPr="00486090">
        <w:rPr>
          <w:rFonts w:asciiTheme="minorHAnsi" w:hAnsiTheme="minorHAnsi" w:cs="Courier New"/>
          <w:sz w:val="24"/>
          <w:szCs w:val="24"/>
        </w:rPr>
        <w:t>No implications, no training, no policy</w:t>
      </w:r>
      <w:r w:rsidR="00422C19">
        <w:rPr>
          <w:rFonts w:asciiTheme="minorHAnsi" w:hAnsiTheme="minorHAnsi" w:cs="Courier New"/>
          <w:sz w:val="24"/>
          <w:szCs w:val="24"/>
        </w:rPr>
        <w:t xml:space="preserve"> </w:t>
      </w:r>
      <w:r w:rsidR="00422C19">
        <w:rPr>
          <w:sz w:val="24"/>
          <w:szCs w:val="24"/>
        </w:rPr>
        <w:t>(new definition)</w:t>
      </w:r>
    </w:p>
    <w:p w:rsidR="00486090" w:rsidRPr="00486090" w:rsidRDefault="00486090" w:rsidP="00F55CBD">
      <w:pPr>
        <w:widowControl w:val="0"/>
        <w:autoSpaceDE w:val="0"/>
        <w:autoSpaceDN w:val="0"/>
        <w:adjustRightInd w:val="0"/>
        <w:jc w:val="both"/>
        <w:rPr>
          <w:rFonts w:asciiTheme="minorHAnsi" w:eastAsia="Times New Roman" w:hAnsiTheme="minorHAnsi" w:cs="Courier New"/>
          <w:sz w:val="24"/>
          <w:szCs w:val="24"/>
        </w:rPr>
      </w:pPr>
      <w:r w:rsidRPr="00486090">
        <w:rPr>
          <w:rFonts w:asciiTheme="minorHAnsi" w:eastAsia="Times New Roman" w:hAnsiTheme="minorHAnsi" w:cs="Courier New"/>
          <w:b/>
          <w:bCs/>
          <w:sz w:val="24"/>
          <w:szCs w:val="24"/>
        </w:rPr>
        <w:t>Vapor barrier clothing:</w:t>
      </w:r>
      <w:r w:rsidRPr="00486090">
        <w:rPr>
          <w:rFonts w:asciiTheme="minorHAnsi" w:eastAsia="Times New Roman" w:hAnsiTheme="minorHAnsi" w:cs="Courier New"/>
          <w:sz w:val="24"/>
          <w:szCs w:val="24"/>
        </w:rPr>
        <w:t xml:space="preserve">  Clothing that significantly inhibits or completely prevents sweat produced by the body from evaporating into the outside air.  Such clothing includes encapsulating suits, various forms of chemical resistant suits used for PPE, and other forms of nonbreathing clothing.</w:t>
      </w:r>
    </w:p>
    <w:p w:rsidR="009B33B2" w:rsidRPr="00165D64" w:rsidRDefault="009B33B2" w:rsidP="00165D64">
      <w:pPr>
        <w:pStyle w:val="ListParagraph"/>
        <w:widowControl w:val="0"/>
        <w:numPr>
          <w:ilvl w:val="0"/>
          <w:numId w:val="3"/>
        </w:numPr>
        <w:autoSpaceDE w:val="0"/>
        <w:autoSpaceDN w:val="0"/>
        <w:adjustRightInd w:val="0"/>
        <w:jc w:val="both"/>
        <w:rPr>
          <w:rFonts w:asciiTheme="minorHAnsi" w:hAnsiTheme="minorHAnsi" w:cs="Courier New"/>
          <w:sz w:val="24"/>
          <w:szCs w:val="24"/>
        </w:rPr>
      </w:pPr>
      <w:r w:rsidRPr="00165D64">
        <w:rPr>
          <w:rFonts w:asciiTheme="minorHAnsi" w:hAnsiTheme="minorHAnsi" w:cs="Courier New"/>
          <w:sz w:val="24"/>
          <w:szCs w:val="24"/>
        </w:rPr>
        <w:t>No implications, no training, no policy</w:t>
      </w:r>
      <w:r w:rsidR="00422C19">
        <w:rPr>
          <w:rFonts w:asciiTheme="minorHAnsi" w:hAnsiTheme="minorHAnsi" w:cs="Courier New"/>
          <w:sz w:val="24"/>
          <w:szCs w:val="24"/>
        </w:rPr>
        <w:t xml:space="preserve"> </w:t>
      </w:r>
      <w:r w:rsidR="00422C19">
        <w:rPr>
          <w:sz w:val="24"/>
          <w:szCs w:val="24"/>
        </w:rPr>
        <w:t>(new definition)</w:t>
      </w:r>
    </w:p>
    <w:p w:rsidR="00486090" w:rsidRPr="00486090" w:rsidRDefault="00486090" w:rsidP="00F55CBD">
      <w:pPr>
        <w:widowControl w:val="0"/>
        <w:autoSpaceDE w:val="0"/>
        <w:autoSpaceDN w:val="0"/>
        <w:adjustRightInd w:val="0"/>
        <w:jc w:val="both"/>
        <w:rPr>
          <w:rFonts w:asciiTheme="minorHAnsi" w:eastAsia="Times New Roman" w:hAnsiTheme="minorHAnsi" w:cs="Courier New"/>
          <w:sz w:val="24"/>
          <w:szCs w:val="24"/>
        </w:rPr>
      </w:pPr>
      <w:r w:rsidRPr="00486090">
        <w:rPr>
          <w:rFonts w:asciiTheme="minorHAnsi" w:eastAsia="Times New Roman" w:hAnsiTheme="minorHAnsi" w:cs="Courier New"/>
          <w:b/>
          <w:bCs/>
          <w:sz w:val="24"/>
          <w:szCs w:val="24"/>
        </w:rPr>
        <w:t>Warm zone:</w:t>
      </w:r>
      <w:r w:rsidRPr="00486090">
        <w:rPr>
          <w:rFonts w:asciiTheme="minorHAnsi" w:eastAsia="Times New Roman" w:hAnsiTheme="minorHAnsi" w:cs="Courier New"/>
          <w:sz w:val="24"/>
          <w:szCs w:val="24"/>
        </w:rPr>
        <w:t xml:space="preserve">  The control zone outside the hot zone where personnel and equipment decontamination and hot zone support take place.</w:t>
      </w:r>
    </w:p>
    <w:p w:rsidR="00486090" w:rsidRPr="00486090" w:rsidRDefault="00486090" w:rsidP="00F55CBD">
      <w:pPr>
        <w:widowControl w:val="0"/>
        <w:tabs>
          <w:tab w:val="right" w:pos="1440"/>
          <w:tab w:val="left" w:pos="1800"/>
        </w:tabs>
        <w:autoSpaceDE w:val="0"/>
        <w:autoSpaceDN w:val="0"/>
        <w:adjustRightInd w:val="0"/>
        <w:ind w:left="1800" w:hanging="1800"/>
        <w:jc w:val="both"/>
        <w:rPr>
          <w:rFonts w:asciiTheme="minorHAnsi" w:eastAsia="Times New Roman" w:hAnsiTheme="minorHAnsi"/>
          <w:sz w:val="24"/>
          <w:szCs w:val="24"/>
        </w:rPr>
      </w:pPr>
      <w:r w:rsidRPr="00486090">
        <w:rPr>
          <w:rFonts w:asciiTheme="minorHAnsi" w:eastAsia="Times New Roman" w:hAnsiTheme="minorHAnsi"/>
          <w:sz w:val="24"/>
          <w:szCs w:val="24"/>
        </w:rPr>
        <w:tab/>
      </w:r>
      <w:r w:rsidRPr="00486090">
        <w:rPr>
          <w:rFonts w:asciiTheme="minorHAnsi" w:eastAsia="Times New Roman" w:hAnsiTheme="minorHAnsi"/>
          <w:b/>
          <w:bCs/>
          <w:sz w:val="24"/>
          <w:szCs w:val="24"/>
        </w:rPr>
        <w:t>Note:</w:t>
      </w:r>
      <w:r w:rsidRPr="00486090">
        <w:rPr>
          <w:rFonts w:asciiTheme="minorHAnsi" w:eastAsia="Times New Roman" w:hAnsiTheme="minorHAnsi"/>
          <w:sz w:val="24"/>
          <w:szCs w:val="24"/>
        </w:rPr>
        <w:tab/>
        <w:t>The warm zone is a limited access area for members directly aiding or in support of operations in the hot zone.  Significant risk of human injury (respiratory, exposures, etc.) can still exist in the warm zone.</w:t>
      </w:r>
    </w:p>
    <w:p w:rsidR="004170A1" w:rsidRPr="00486090" w:rsidRDefault="004170A1" w:rsidP="004170A1">
      <w:pPr>
        <w:pStyle w:val="ListParagraph"/>
        <w:numPr>
          <w:ilvl w:val="0"/>
          <w:numId w:val="3"/>
        </w:numPr>
        <w:rPr>
          <w:rFonts w:asciiTheme="minorHAnsi" w:hAnsiTheme="minorHAnsi" w:cs="Courier New"/>
          <w:sz w:val="24"/>
          <w:szCs w:val="24"/>
        </w:rPr>
      </w:pPr>
      <w:r w:rsidRPr="00486090">
        <w:rPr>
          <w:rFonts w:asciiTheme="minorHAnsi" w:hAnsiTheme="minorHAnsi" w:cs="Courier New"/>
          <w:sz w:val="24"/>
          <w:szCs w:val="24"/>
        </w:rPr>
        <w:t>Policy and training changes needed</w:t>
      </w:r>
      <w:r>
        <w:rPr>
          <w:rFonts w:asciiTheme="minorHAnsi" w:hAnsiTheme="minorHAnsi" w:cs="Courier New"/>
          <w:sz w:val="24"/>
          <w:szCs w:val="24"/>
        </w:rPr>
        <w:t xml:space="preserve"> </w:t>
      </w:r>
      <w:r>
        <w:rPr>
          <w:sz w:val="24"/>
          <w:szCs w:val="24"/>
        </w:rPr>
        <w:t>(new definition)</w:t>
      </w:r>
    </w:p>
    <w:p w:rsidR="00486090" w:rsidRPr="00486090" w:rsidRDefault="00486090" w:rsidP="00F55CBD">
      <w:pPr>
        <w:widowControl w:val="0"/>
        <w:autoSpaceDE w:val="0"/>
        <w:autoSpaceDN w:val="0"/>
        <w:adjustRightInd w:val="0"/>
        <w:jc w:val="both"/>
        <w:rPr>
          <w:rFonts w:asciiTheme="minorHAnsi" w:eastAsia="Times New Roman" w:hAnsiTheme="minorHAnsi" w:cs="Courier New"/>
          <w:sz w:val="24"/>
          <w:szCs w:val="24"/>
        </w:rPr>
      </w:pPr>
      <w:r w:rsidRPr="00486090">
        <w:rPr>
          <w:rFonts w:asciiTheme="minorHAnsi" w:eastAsia="Times New Roman" w:hAnsiTheme="minorHAnsi" w:cs="Courier New"/>
          <w:b/>
          <w:bCs/>
          <w:sz w:val="24"/>
          <w:szCs w:val="24"/>
        </w:rPr>
        <w:t>Water rescue:</w:t>
      </w:r>
      <w:r w:rsidRPr="00486090">
        <w:rPr>
          <w:rFonts w:asciiTheme="minorHAnsi" w:eastAsia="Times New Roman" w:hAnsiTheme="minorHAnsi" w:cs="Courier New"/>
          <w:sz w:val="24"/>
          <w:szCs w:val="24"/>
        </w:rPr>
        <w:t xml:space="preserve">  Any incident that involves the removal of victim(s) from any body of water other than a swimming pool.  This includes rivers, creeks, lakes, washes, storm drains, or any body of water, whether still or moving.</w:t>
      </w:r>
      <w:r w:rsidR="00B32B5C">
        <w:rPr>
          <w:rFonts w:asciiTheme="minorHAnsi" w:hAnsiTheme="minorHAnsi" w:cs="Courier New"/>
          <w:sz w:val="24"/>
          <w:szCs w:val="24"/>
        </w:rPr>
        <w:t xml:space="preserve"> </w:t>
      </w:r>
      <w:r w:rsidR="00B32B5C">
        <w:rPr>
          <w:sz w:val="24"/>
          <w:szCs w:val="24"/>
        </w:rPr>
        <w:t>(new definition)</w:t>
      </w:r>
    </w:p>
    <w:p w:rsidR="009B33B2" w:rsidRPr="00486090" w:rsidRDefault="009B33B2" w:rsidP="009B33B2">
      <w:pPr>
        <w:pStyle w:val="ListParagraph"/>
        <w:numPr>
          <w:ilvl w:val="0"/>
          <w:numId w:val="3"/>
        </w:numPr>
        <w:rPr>
          <w:rFonts w:asciiTheme="minorHAnsi" w:hAnsiTheme="minorHAnsi" w:cs="Courier New"/>
          <w:sz w:val="24"/>
          <w:szCs w:val="24"/>
        </w:rPr>
      </w:pPr>
      <w:r w:rsidRPr="00486090">
        <w:rPr>
          <w:rFonts w:asciiTheme="minorHAnsi" w:hAnsiTheme="minorHAnsi" w:cs="Courier New"/>
          <w:sz w:val="24"/>
          <w:szCs w:val="24"/>
        </w:rPr>
        <w:t>No implications, no training, no policy</w:t>
      </w:r>
    </w:p>
    <w:p w:rsidR="00486090" w:rsidRPr="00486090" w:rsidRDefault="00486090" w:rsidP="00F55CBD">
      <w:pPr>
        <w:widowControl w:val="0"/>
        <w:autoSpaceDE w:val="0"/>
        <w:autoSpaceDN w:val="0"/>
        <w:adjustRightInd w:val="0"/>
        <w:jc w:val="both"/>
        <w:rPr>
          <w:rFonts w:asciiTheme="minorHAnsi" w:eastAsia="Times New Roman" w:hAnsiTheme="minorHAnsi" w:cs="Courier New"/>
          <w:sz w:val="24"/>
          <w:szCs w:val="24"/>
        </w:rPr>
      </w:pPr>
      <w:r w:rsidRPr="00486090">
        <w:rPr>
          <w:rFonts w:asciiTheme="minorHAnsi" w:eastAsia="Times New Roman" w:hAnsiTheme="minorHAnsi" w:cs="Courier New"/>
          <w:b/>
          <w:bCs/>
          <w:sz w:val="24"/>
          <w:szCs w:val="24"/>
        </w:rPr>
        <w:t>Wildland:</w:t>
      </w:r>
      <w:r w:rsidRPr="00486090">
        <w:rPr>
          <w:rFonts w:asciiTheme="minorHAnsi" w:eastAsia="Times New Roman" w:hAnsiTheme="minorHAnsi" w:cs="Courier New"/>
          <w:sz w:val="24"/>
          <w:szCs w:val="24"/>
        </w:rPr>
        <w:t xml:space="preserve">  An area in which development is essentially nonexistent, except for roads, railroads, </w:t>
      </w:r>
      <w:r w:rsidR="00B32B5C" w:rsidRPr="00486090">
        <w:rPr>
          <w:rFonts w:asciiTheme="minorHAnsi" w:eastAsia="Times New Roman" w:hAnsiTheme="minorHAnsi" w:cs="Courier New"/>
          <w:sz w:val="24"/>
          <w:szCs w:val="24"/>
        </w:rPr>
        <w:t>power lines</w:t>
      </w:r>
      <w:r w:rsidRPr="00486090">
        <w:rPr>
          <w:rFonts w:asciiTheme="minorHAnsi" w:eastAsia="Times New Roman" w:hAnsiTheme="minorHAnsi" w:cs="Courier New"/>
          <w:sz w:val="24"/>
          <w:szCs w:val="24"/>
        </w:rPr>
        <w:t>, and similar transportation facilities.  Structures, if any, are widely scattered.</w:t>
      </w:r>
    </w:p>
    <w:p w:rsidR="009B33B2" w:rsidRPr="00486090" w:rsidRDefault="009B33B2" w:rsidP="009B33B2">
      <w:pPr>
        <w:pStyle w:val="ListParagraph"/>
        <w:numPr>
          <w:ilvl w:val="0"/>
          <w:numId w:val="3"/>
        </w:numPr>
        <w:rPr>
          <w:rFonts w:asciiTheme="minorHAnsi" w:hAnsiTheme="minorHAnsi" w:cs="Courier New"/>
          <w:sz w:val="24"/>
          <w:szCs w:val="24"/>
        </w:rPr>
      </w:pPr>
      <w:r w:rsidRPr="00486090">
        <w:rPr>
          <w:rFonts w:asciiTheme="minorHAnsi" w:hAnsiTheme="minorHAnsi" w:cs="Courier New"/>
          <w:sz w:val="24"/>
          <w:szCs w:val="24"/>
        </w:rPr>
        <w:t>No implications, no training, no policy</w:t>
      </w:r>
      <w:r w:rsidR="00B32B5C">
        <w:rPr>
          <w:rFonts w:asciiTheme="minorHAnsi" w:hAnsiTheme="minorHAnsi" w:cs="Courier New"/>
          <w:sz w:val="24"/>
          <w:szCs w:val="24"/>
        </w:rPr>
        <w:t xml:space="preserve"> </w:t>
      </w:r>
      <w:r w:rsidR="00B32B5C">
        <w:rPr>
          <w:sz w:val="24"/>
          <w:szCs w:val="24"/>
        </w:rPr>
        <w:t>(new definition)</w:t>
      </w:r>
    </w:p>
    <w:p w:rsidR="00486090" w:rsidRPr="00486090" w:rsidRDefault="00486090" w:rsidP="00F55CBD">
      <w:pPr>
        <w:widowControl w:val="0"/>
        <w:autoSpaceDE w:val="0"/>
        <w:autoSpaceDN w:val="0"/>
        <w:adjustRightInd w:val="0"/>
        <w:jc w:val="both"/>
        <w:rPr>
          <w:rFonts w:asciiTheme="minorHAnsi" w:eastAsia="Times New Roman" w:hAnsiTheme="minorHAnsi" w:cs="Courier New"/>
          <w:sz w:val="24"/>
          <w:szCs w:val="24"/>
        </w:rPr>
      </w:pPr>
      <w:r w:rsidRPr="00486090">
        <w:rPr>
          <w:rFonts w:asciiTheme="minorHAnsi" w:eastAsia="Times New Roman" w:hAnsiTheme="minorHAnsi" w:cs="Courier New"/>
          <w:b/>
          <w:bCs/>
          <w:sz w:val="24"/>
          <w:szCs w:val="24"/>
        </w:rPr>
        <w:lastRenderedPageBreak/>
        <w:t>Wildland fire:</w:t>
      </w:r>
      <w:r w:rsidRPr="00486090">
        <w:rPr>
          <w:rFonts w:asciiTheme="minorHAnsi" w:eastAsia="Times New Roman" w:hAnsiTheme="minorHAnsi" w:cs="Courier New"/>
          <w:sz w:val="24"/>
          <w:szCs w:val="24"/>
        </w:rPr>
        <w:t xml:space="preserve">  Any nonstructure fire that occurs in the wildland.</w:t>
      </w:r>
    </w:p>
    <w:p w:rsidR="009B33B2" w:rsidRPr="00486090" w:rsidRDefault="009B33B2" w:rsidP="009B33B2">
      <w:pPr>
        <w:pStyle w:val="ListParagraph"/>
        <w:numPr>
          <w:ilvl w:val="0"/>
          <w:numId w:val="3"/>
        </w:numPr>
        <w:rPr>
          <w:rFonts w:asciiTheme="minorHAnsi" w:hAnsiTheme="minorHAnsi" w:cs="Courier New"/>
          <w:sz w:val="24"/>
          <w:szCs w:val="24"/>
        </w:rPr>
      </w:pPr>
      <w:r w:rsidRPr="00486090">
        <w:rPr>
          <w:rFonts w:asciiTheme="minorHAnsi" w:hAnsiTheme="minorHAnsi" w:cs="Courier New"/>
          <w:sz w:val="24"/>
          <w:szCs w:val="24"/>
        </w:rPr>
        <w:t>No implications, no training, no policy</w:t>
      </w:r>
      <w:r w:rsidR="00B32B5C">
        <w:rPr>
          <w:rFonts w:asciiTheme="minorHAnsi" w:hAnsiTheme="minorHAnsi" w:cs="Courier New"/>
          <w:sz w:val="24"/>
          <w:szCs w:val="24"/>
        </w:rPr>
        <w:t xml:space="preserve"> </w:t>
      </w:r>
      <w:r w:rsidR="00B32B5C">
        <w:rPr>
          <w:sz w:val="24"/>
          <w:szCs w:val="24"/>
        </w:rPr>
        <w:t>(new definition)</w:t>
      </w:r>
    </w:p>
    <w:p w:rsidR="00486090" w:rsidRPr="00486090" w:rsidRDefault="00486090" w:rsidP="00F55CBD">
      <w:pPr>
        <w:widowControl w:val="0"/>
        <w:autoSpaceDE w:val="0"/>
        <w:autoSpaceDN w:val="0"/>
        <w:adjustRightInd w:val="0"/>
        <w:jc w:val="both"/>
        <w:rPr>
          <w:rFonts w:asciiTheme="minorHAnsi" w:eastAsia="Times New Roman" w:hAnsiTheme="minorHAnsi" w:cs="Courier New"/>
          <w:sz w:val="24"/>
          <w:szCs w:val="24"/>
        </w:rPr>
      </w:pPr>
      <w:r w:rsidRPr="00486090">
        <w:rPr>
          <w:rFonts w:asciiTheme="minorHAnsi" w:eastAsia="Times New Roman" w:hAnsiTheme="minorHAnsi" w:cs="Courier New"/>
          <w:b/>
          <w:bCs/>
          <w:sz w:val="24"/>
          <w:szCs w:val="24"/>
        </w:rPr>
        <w:t>Wildland firefighting:</w:t>
      </w:r>
      <w:r w:rsidRPr="00486090">
        <w:rPr>
          <w:rFonts w:asciiTheme="minorHAnsi" w:eastAsia="Times New Roman" w:hAnsiTheme="minorHAnsi" w:cs="Courier New"/>
          <w:sz w:val="24"/>
          <w:szCs w:val="24"/>
        </w:rPr>
        <w:t xml:space="preserve">  The activities of fire suppression and property conservation in woodlands, forests, grasslands, brush, and other such vegetation or any combination of vegetation, that is involved in a fire situation but is not within buildings or structures.</w:t>
      </w:r>
    </w:p>
    <w:p w:rsidR="009B33B2" w:rsidRPr="00486090" w:rsidRDefault="009B33B2" w:rsidP="009B33B2">
      <w:pPr>
        <w:pStyle w:val="ListParagraph"/>
        <w:numPr>
          <w:ilvl w:val="0"/>
          <w:numId w:val="3"/>
        </w:numPr>
        <w:rPr>
          <w:rFonts w:asciiTheme="minorHAnsi" w:hAnsiTheme="minorHAnsi" w:cs="Courier New"/>
          <w:sz w:val="24"/>
          <w:szCs w:val="24"/>
        </w:rPr>
      </w:pPr>
      <w:r w:rsidRPr="00486090">
        <w:rPr>
          <w:rFonts w:asciiTheme="minorHAnsi" w:hAnsiTheme="minorHAnsi" w:cs="Courier New"/>
          <w:sz w:val="24"/>
          <w:szCs w:val="24"/>
        </w:rPr>
        <w:t>No implications, no training, no policy</w:t>
      </w:r>
      <w:r w:rsidR="00B32B5C">
        <w:rPr>
          <w:rFonts w:asciiTheme="minorHAnsi" w:hAnsiTheme="minorHAnsi" w:cs="Courier New"/>
          <w:sz w:val="24"/>
          <w:szCs w:val="24"/>
        </w:rPr>
        <w:t xml:space="preserve"> </w:t>
      </w:r>
      <w:r w:rsidR="00B32B5C">
        <w:rPr>
          <w:sz w:val="24"/>
          <w:szCs w:val="24"/>
        </w:rPr>
        <w:t>(new definition)</w:t>
      </w:r>
    </w:p>
    <w:p w:rsidR="00486090" w:rsidRPr="00486090" w:rsidRDefault="00486090" w:rsidP="00F55CBD">
      <w:pPr>
        <w:widowControl w:val="0"/>
        <w:autoSpaceDE w:val="0"/>
        <w:autoSpaceDN w:val="0"/>
        <w:adjustRightInd w:val="0"/>
        <w:jc w:val="both"/>
        <w:rPr>
          <w:rFonts w:asciiTheme="minorHAnsi" w:eastAsia="Times New Roman" w:hAnsiTheme="minorHAnsi" w:cs="Courier New"/>
          <w:sz w:val="24"/>
          <w:szCs w:val="24"/>
        </w:rPr>
      </w:pPr>
      <w:r w:rsidRPr="00486090">
        <w:rPr>
          <w:rFonts w:asciiTheme="minorHAnsi" w:eastAsia="Times New Roman" w:hAnsiTheme="minorHAnsi" w:cs="Courier New"/>
          <w:b/>
          <w:bCs/>
          <w:sz w:val="24"/>
          <w:szCs w:val="24"/>
        </w:rPr>
        <w:t>Wildland urban interface:</w:t>
      </w:r>
      <w:r w:rsidRPr="00486090">
        <w:rPr>
          <w:rFonts w:asciiTheme="minorHAnsi" w:eastAsia="Times New Roman" w:hAnsiTheme="minorHAnsi" w:cs="Courier New"/>
          <w:sz w:val="24"/>
          <w:szCs w:val="24"/>
        </w:rPr>
        <w:t xml:space="preserve">  The line, area, or zone where structures and other human development meet or intermingle with undeveloped wildland or vegetative fuels.</w:t>
      </w:r>
    </w:p>
    <w:p w:rsidR="009B33B2" w:rsidRPr="00486090" w:rsidRDefault="009B33B2" w:rsidP="009B33B2">
      <w:pPr>
        <w:pStyle w:val="ListParagraph"/>
        <w:numPr>
          <w:ilvl w:val="0"/>
          <w:numId w:val="3"/>
        </w:numPr>
        <w:rPr>
          <w:rFonts w:asciiTheme="minorHAnsi" w:hAnsiTheme="minorHAnsi" w:cs="Courier New"/>
          <w:sz w:val="24"/>
          <w:szCs w:val="24"/>
        </w:rPr>
      </w:pPr>
      <w:r w:rsidRPr="00486090">
        <w:rPr>
          <w:rFonts w:asciiTheme="minorHAnsi" w:hAnsiTheme="minorHAnsi" w:cs="Courier New"/>
          <w:sz w:val="24"/>
          <w:szCs w:val="24"/>
        </w:rPr>
        <w:t>No implications, no training, no policy</w:t>
      </w:r>
      <w:r w:rsidR="00B32B5C">
        <w:rPr>
          <w:rFonts w:asciiTheme="minorHAnsi" w:hAnsiTheme="minorHAnsi" w:cs="Courier New"/>
          <w:sz w:val="24"/>
          <w:szCs w:val="24"/>
        </w:rPr>
        <w:t xml:space="preserve"> </w:t>
      </w:r>
      <w:r w:rsidR="00B32B5C">
        <w:rPr>
          <w:sz w:val="24"/>
          <w:szCs w:val="24"/>
        </w:rPr>
        <w:t>(new definition)</w:t>
      </w:r>
    </w:p>
    <w:p w:rsidR="00486090" w:rsidRPr="00486090" w:rsidRDefault="00F55CBD" w:rsidP="00F55CBD">
      <w:pPr>
        <w:widowControl w:val="0"/>
        <w:autoSpaceDE w:val="0"/>
        <w:autoSpaceDN w:val="0"/>
        <w:adjustRightInd w:val="0"/>
        <w:jc w:val="both"/>
        <w:rPr>
          <w:rFonts w:asciiTheme="minorHAnsi" w:eastAsia="Times New Roman" w:hAnsiTheme="minorHAnsi" w:cs="Courier New"/>
          <w:sz w:val="24"/>
          <w:szCs w:val="24"/>
        </w:rPr>
      </w:pPr>
      <w:r w:rsidRPr="00486090">
        <w:rPr>
          <w:rFonts w:asciiTheme="minorHAnsi" w:eastAsia="Times New Roman" w:hAnsiTheme="minorHAnsi" w:cs="Courier New"/>
          <w:b/>
          <w:bCs/>
          <w:sz w:val="24"/>
          <w:szCs w:val="24"/>
        </w:rPr>
        <w:t>Workplace:</w:t>
      </w:r>
      <w:r w:rsidRPr="00486090">
        <w:rPr>
          <w:rFonts w:asciiTheme="minorHAnsi" w:eastAsia="Times New Roman" w:hAnsiTheme="minorHAnsi" w:cs="Courier New"/>
          <w:sz w:val="24"/>
          <w:szCs w:val="24"/>
        </w:rPr>
        <w:t xml:space="preserve">  </w:t>
      </w:r>
      <w:r w:rsidR="00486090" w:rsidRPr="00486090">
        <w:rPr>
          <w:rFonts w:asciiTheme="minorHAnsi" w:eastAsia="Times New Roman" w:hAnsiTheme="minorHAnsi" w:cs="Courier New"/>
          <w:sz w:val="24"/>
          <w:szCs w:val="24"/>
        </w:rPr>
        <w:t xml:space="preserve">Any premises, room or other place where an employee or employees are employed for the performance of labor or service over which the employer has the right of access or control.  For the purposes of this code, </w:t>
      </w:r>
      <w:r w:rsidR="00B32B5C" w:rsidRPr="00486090">
        <w:rPr>
          <w:rFonts w:asciiTheme="minorHAnsi" w:eastAsia="Times New Roman" w:hAnsiTheme="minorHAnsi" w:cs="Courier New"/>
          <w:sz w:val="24"/>
          <w:szCs w:val="24"/>
        </w:rPr>
        <w:t>fire ground</w:t>
      </w:r>
      <w:r w:rsidR="00486090" w:rsidRPr="00486090">
        <w:rPr>
          <w:rFonts w:asciiTheme="minorHAnsi" w:eastAsia="Times New Roman" w:hAnsiTheme="minorHAnsi" w:cs="Courier New"/>
          <w:sz w:val="24"/>
          <w:szCs w:val="24"/>
        </w:rPr>
        <w:t xml:space="preserve"> and emergency scenes are also considered places of employment.</w:t>
      </w:r>
    </w:p>
    <w:p w:rsidR="00B32B5C" w:rsidRPr="00B32B5C" w:rsidRDefault="00B32B5C" w:rsidP="00B32B5C">
      <w:pPr>
        <w:pStyle w:val="ListParagraph"/>
        <w:numPr>
          <w:ilvl w:val="0"/>
          <w:numId w:val="3"/>
        </w:numPr>
        <w:rPr>
          <w:b/>
          <w:sz w:val="24"/>
          <w:szCs w:val="24"/>
        </w:rPr>
      </w:pPr>
      <w:r>
        <w:rPr>
          <w:sz w:val="24"/>
          <w:szCs w:val="24"/>
        </w:rPr>
        <w:t>No implications, no training, no policy (new definition)</w:t>
      </w:r>
    </w:p>
    <w:p w:rsidR="00486090" w:rsidRPr="00486090" w:rsidRDefault="00486090" w:rsidP="00F55CBD">
      <w:pPr>
        <w:widowControl w:val="0"/>
        <w:autoSpaceDE w:val="0"/>
        <w:autoSpaceDN w:val="0"/>
        <w:adjustRightInd w:val="0"/>
        <w:jc w:val="both"/>
        <w:rPr>
          <w:rFonts w:asciiTheme="minorHAnsi" w:eastAsia="Times New Roman" w:hAnsiTheme="minorHAnsi" w:cs="Courier New"/>
          <w:sz w:val="24"/>
          <w:szCs w:val="24"/>
        </w:rPr>
      </w:pPr>
      <w:r w:rsidRPr="00486090">
        <w:rPr>
          <w:rFonts w:asciiTheme="minorHAnsi" w:eastAsia="Times New Roman" w:hAnsiTheme="minorHAnsi" w:cs="Courier New"/>
          <w:b/>
          <w:bCs/>
          <w:sz w:val="24"/>
          <w:szCs w:val="24"/>
        </w:rPr>
        <w:t>Work/rest ratio:</w:t>
      </w:r>
      <w:r w:rsidRPr="00486090">
        <w:rPr>
          <w:rFonts w:asciiTheme="minorHAnsi" w:eastAsia="Times New Roman" w:hAnsiTheme="minorHAnsi" w:cs="Courier New"/>
          <w:sz w:val="24"/>
          <w:szCs w:val="24"/>
        </w:rPr>
        <w:t xml:space="preserve">  An expression of the amount of rest that is required for each hour an individual is in work status.  Current NWCG guidelines require one hour of rest for every two hours in work status.</w:t>
      </w:r>
    </w:p>
    <w:p w:rsidR="009B33B2" w:rsidRPr="00486090" w:rsidRDefault="009B33B2" w:rsidP="009B33B2">
      <w:pPr>
        <w:pStyle w:val="ListParagraph"/>
        <w:numPr>
          <w:ilvl w:val="0"/>
          <w:numId w:val="3"/>
        </w:numPr>
        <w:rPr>
          <w:rFonts w:asciiTheme="minorHAnsi" w:hAnsiTheme="minorHAnsi" w:cs="Courier New"/>
          <w:sz w:val="24"/>
          <w:szCs w:val="24"/>
        </w:rPr>
      </w:pPr>
      <w:r w:rsidRPr="00486090">
        <w:rPr>
          <w:rFonts w:asciiTheme="minorHAnsi" w:hAnsiTheme="minorHAnsi" w:cs="Courier New"/>
          <w:sz w:val="24"/>
          <w:szCs w:val="24"/>
        </w:rPr>
        <w:t>No implications, no training, no policy</w:t>
      </w:r>
      <w:r w:rsidR="00B32B5C">
        <w:rPr>
          <w:rFonts w:asciiTheme="minorHAnsi" w:hAnsiTheme="minorHAnsi" w:cs="Courier New"/>
          <w:sz w:val="24"/>
          <w:szCs w:val="24"/>
        </w:rPr>
        <w:t xml:space="preserve"> (new definition)</w:t>
      </w:r>
    </w:p>
    <w:p w:rsidR="009B33B2" w:rsidRDefault="0062483F" w:rsidP="0062483F">
      <w:pPr>
        <w:rPr>
          <w:b/>
          <w:sz w:val="24"/>
          <w:szCs w:val="24"/>
        </w:rPr>
      </w:pPr>
      <w:r>
        <w:rPr>
          <w:b/>
          <w:sz w:val="24"/>
          <w:szCs w:val="24"/>
        </w:rPr>
        <w:t xml:space="preserve">WAC 296-305-01007 </w:t>
      </w:r>
      <w:r w:rsidR="009B33B2" w:rsidRPr="000F4CE5">
        <w:rPr>
          <w:b/>
          <w:sz w:val="24"/>
          <w:szCs w:val="24"/>
        </w:rPr>
        <w:t>Variance and Procedure</w:t>
      </w:r>
    </w:p>
    <w:p w:rsidR="0062483F" w:rsidRPr="00B32B5C" w:rsidRDefault="00B32B5C" w:rsidP="00B32B5C">
      <w:pPr>
        <w:pStyle w:val="ListParagraph"/>
        <w:numPr>
          <w:ilvl w:val="0"/>
          <w:numId w:val="3"/>
        </w:numPr>
        <w:rPr>
          <w:b/>
          <w:sz w:val="24"/>
          <w:szCs w:val="24"/>
        </w:rPr>
      </w:pPr>
      <w:r>
        <w:rPr>
          <w:sz w:val="24"/>
          <w:szCs w:val="24"/>
        </w:rPr>
        <w:t>No implications, no training, no policy</w:t>
      </w:r>
    </w:p>
    <w:p w:rsidR="009B33B2" w:rsidRDefault="0062483F" w:rsidP="0062483F">
      <w:pPr>
        <w:keepNext/>
        <w:keepLines/>
        <w:widowControl w:val="0"/>
        <w:autoSpaceDE w:val="0"/>
        <w:autoSpaceDN w:val="0"/>
        <w:adjustRightInd w:val="0"/>
        <w:rPr>
          <w:rFonts w:asciiTheme="minorHAnsi" w:eastAsia="Times New Roman" w:hAnsiTheme="minorHAnsi" w:cs="Courier New"/>
          <w:b/>
          <w:sz w:val="24"/>
          <w:szCs w:val="24"/>
        </w:rPr>
      </w:pPr>
      <w:r>
        <w:rPr>
          <w:rFonts w:asciiTheme="minorHAnsi" w:eastAsia="Times New Roman" w:hAnsiTheme="minorHAnsi" w:cs="Courier New"/>
          <w:b/>
          <w:sz w:val="24"/>
          <w:szCs w:val="24"/>
        </w:rPr>
        <w:t xml:space="preserve">WAC 296-305-01501 </w:t>
      </w:r>
      <w:r w:rsidR="009B33B2" w:rsidRPr="009B33B2">
        <w:rPr>
          <w:rFonts w:asciiTheme="minorHAnsi" w:eastAsia="Times New Roman" w:hAnsiTheme="minorHAnsi" w:cs="Courier New"/>
          <w:b/>
          <w:sz w:val="24"/>
          <w:szCs w:val="24"/>
        </w:rPr>
        <w:t>Injury and Illness</w:t>
      </w:r>
    </w:p>
    <w:p w:rsidR="00B32B5C" w:rsidRPr="00B32B5C" w:rsidRDefault="00B32B5C" w:rsidP="00B32B5C">
      <w:pPr>
        <w:pStyle w:val="ListParagraph"/>
        <w:numPr>
          <w:ilvl w:val="0"/>
          <w:numId w:val="3"/>
        </w:numPr>
        <w:rPr>
          <w:b/>
          <w:sz w:val="24"/>
          <w:szCs w:val="24"/>
        </w:rPr>
      </w:pPr>
      <w:r>
        <w:rPr>
          <w:sz w:val="24"/>
          <w:szCs w:val="24"/>
        </w:rPr>
        <w:t>No implications, no training, no policy</w:t>
      </w:r>
    </w:p>
    <w:p w:rsidR="0062483F" w:rsidRDefault="009B33B2" w:rsidP="00165D64">
      <w:pPr>
        <w:keepLines/>
        <w:widowControl w:val="0"/>
        <w:autoSpaceDE w:val="0"/>
        <w:autoSpaceDN w:val="0"/>
        <w:adjustRightInd w:val="0"/>
        <w:jc w:val="both"/>
        <w:rPr>
          <w:rFonts w:asciiTheme="minorHAnsi" w:eastAsia="Times New Roman" w:hAnsiTheme="minorHAnsi" w:cs="Courier New"/>
          <w:b/>
          <w:bCs/>
          <w:sz w:val="24"/>
          <w:szCs w:val="24"/>
        </w:rPr>
      </w:pPr>
      <w:r w:rsidRPr="009B33B2">
        <w:rPr>
          <w:rFonts w:asciiTheme="minorHAnsi" w:eastAsia="Times New Roman" w:hAnsiTheme="minorHAnsi" w:cs="Courier New"/>
          <w:b/>
          <w:bCs/>
          <w:sz w:val="24"/>
          <w:szCs w:val="24"/>
        </w:rPr>
        <w:t>WAC 296-305-01501</w:t>
      </w:r>
      <w:r w:rsidRPr="009B33B2">
        <w:rPr>
          <w:rFonts w:asciiTheme="minorHAnsi" w:eastAsia="Times New Roman" w:hAnsiTheme="minorHAnsi" w:cs="Courier New"/>
          <w:sz w:val="24"/>
          <w:szCs w:val="24"/>
        </w:rPr>
        <w:t>  </w:t>
      </w:r>
      <w:r w:rsidRPr="009B33B2">
        <w:rPr>
          <w:rFonts w:asciiTheme="minorHAnsi" w:eastAsia="Times New Roman" w:hAnsiTheme="minorHAnsi" w:cs="Courier New"/>
          <w:b/>
          <w:bCs/>
          <w:sz w:val="24"/>
          <w:szCs w:val="24"/>
        </w:rPr>
        <w:t>Injury and i</w:t>
      </w:r>
      <w:r w:rsidR="0062483F">
        <w:rPr>
          <w:rFonts w:asciiTheme="minorHAnsi" w:eastAsia="Times New Roman" w:hAnsiTheme="minorHAnsi" w:cs="Courier New"/>
          <w:b/>
          <w:bCs/>
          <w:sz w:val="24"/>
          <w:szCs w:val="24"/>
        </w:rPr>
        <w:t>llness reports for firefighters</w:t>
      </w:r>
    </w:p>
    <w:p w:rsidR="009B33B2" w:rsidRPr="0062483F" w:rsidRDefault="0062483F" w:rsidP="0062483F">
      <w:pPr>
        <w:pStyle w:val="ListParagraph"/>
        <w:keepLines/>
        <w:widowControl w:val="0"/>
        <w:numPr>
          <w:ilvl w:val="0"/>
          <w:numId w:val="3"/>
        </w:numPr>
        <w:autoSpaceDE w:val="0"/>
        <w:autoSpaceDN w:val="0"/>
        <w:adjustRightInd w:val="0"/>
        <w:jc w:val="both"/>
        <w:rPr>
          <w:rFonts w:asciiTheme="minorHAnsi" w:eastAsia="Times New Roman" w:hAnsiTheme="minorHAnsi" w:cs="Courier New"/>
          <w:sz w:val="24"/>
          <w:szCs w:val="24"/>
        </w:rPr>
      </w:pPr>
      <w:r>
        <w:rPr>
          <w:rFonts w:asciiTheme="minorHAnsi" w:eastAsia="Times New Roman" w:hAnsiTheme="minorHAnsi" w:cs="Courier New"/>
          <w:sz w:val="24"/>
          <w:szCs w:val="24"/>
        </w:rPr>
        <w:t>No implications, no training, no policy (minor language and forms changes)</w:t>
      </w:r>
    </w:p>
    <w:p w:rsidR="009B33B2" w:rsidRDefault="009B33B2" w:rsidP="00C47FF0">
      <w:pPr>
        <w:keepLines/>
        <w:widowControl w:val="0"/>
        <w:autoSpaceDE w:val="0"/>
        <w:autoSpaceDN w:val="0"/>
        <w:adjustRightInd w:val="0"/>
        <w:jc w:val="both"/>
        <w:rPr>
          <w:rFonts w:asciiTheme="minorHAnsi" w:eastAsia="Times New Roman" w:hAnsiTheme="minorHAnsi" w:cs="Courier New"/>
          <w:sz w:val="24"/>
          <w:szCs w:val="24"/>
        </w:rPr>
      </w:pPr>
      <w:r w:rsidRPr="009B33B2">
        <w:rPr>
          <w:rFonts w:asciiTheme="minorHAnsi" w:eastAsia="Times New Roman" w:hAnsiTheme="minorHAnsi" w:cs="Courier New"/>
          <w:b/>
          <w:bCs/>
          <w:sz w:val="24"/>
          <w:szCs w:val="24"/>
        </w:rPr>
        <w:t>WAC 296-305-01503</w:t>
      </w:r>
      <w:r w:rsidRPr="009B33B2">
        <w:rPr>
          <w:rFonts w:asciiTheme="minorHAnsi" w:eastAsia="Times New Roman" w:hAnsiTheme="minorHAnsi" w:cs="Courier New"/>
          <w:sz w:val="24"/>
          <w:szCs w:val="24"/>
        </w:rPr>
        <w:t>  </w:t>
      </w:r>
      <w:r w:rsidRPr="009B33B2">
        <w:rPr>
          <w:rFonts w:asciiTheme="minorHAnsi" w:eastAsia="Times New Roman" w:hAnsiTheme="minorHAnsi" w:cs="Courier New"/>
          <w:b/>
          <w:bCs/>
          <w:sz w:val="24"/>
          <w:szCs w:val="24"/>
        </w:rPr>
        <w:t>Accident</w:t>
      </w:r>
      <w:r w:rsidRPr="009B33B2">
        <w:rPr>
          <w:rFonts w:asciiTheme="minorHAnsi" w:eastAsia="Times New Roman" w:hAnsiTheme="minorHAnsi" w:cs="Courier New"/>
          <w:b/>
          <w:bCs/>
          <w:sz w:val="24"/>
          <w:szCs w:val="24"/>
          <w:u w:val="single"/>
        </w:rPr>
        <w:t>/incident</w:t>
      </w:r>
      <w:r w:rsidR="00C47FF0">
        <w:rPr>
          <w:rFonts w:asciiTheme="minorHAnsi" w:eastAsia="Times New Roman" w:hAnsiTheme="minorHAnsi" w:cs="Courier New"/>
          <w:b/>
          <w:bCs/>
          <w:sz w:val="24"/>
          <w:szCs w:val="24"/>
        </w:rPr>
        <w:t xml:space="preserve"> investigation</w:t>
      </w:r>
      <w:r w:rsidRPr="009B33B2">
        <w:rPr>
          <w:rFonts w:asciiTheme="minorHAnsi" w:eastAsia="Times New Roman" w:hAnsiTheme="minorHAnsi" w:cs="Courier New"/>
          <w:sz w:val="24"/>
          <w:szCs w:val="24"/>
        </w:rPr>
        <w:t xml:space="preserve"> </w:t>
      </w:r>
    </w:p>
    <w:p w:rsidR="00C47FF0" w:rsidRPr="00C47FF0" w:rsidRDefault="00C47FF0" w:rsidP="00C47FF0">
      <w:pPr>
        <w:pStyle w:val="ListParagraph"/>
        <w:keepLines/>
        <w:widowControl w:val="0"/>
        <w:numPr>
          <w:ilvl w:val="0"/>
          <w:numId w:val="3"/>
        </w:numPr>
        <w:autoSpaceDE w:val="0"/>
        <w:autoSpaceDN w:val="0"/>
        <w:adjustRightInd w:val="0"/>
        <w:jc w:val="both"/>
        <w:rPr>
          <w:rFonts w:asciiTheme="minorHAnsi" w:eastAsia="Times New Roman" w:hAnsiTheme="minorHAnsi" w:cs="Courier New"/>
          <w:sz w:val="24"/>
          <w:szCs w:val="24"/>
        </w:rPr>
      </w:pPr>
      <w:r>
        <w:rPr>
          <w:rFonts w:asciiTheme="minorHAnsi" w:eastAsia="Times New Roman" w:hAnsiTheme="minorHAnsi" w:cs="Courier New"/>
          <w:sz w:val="24"/>
          <w:szCs w:val="24"/>
        </w:rPr>
        <w:t>No implications, no training, no policy (minor language changes)</w:t>
      </w:r>
    </w:p>
    <w:p w:rsidR="009B33B2" w:rsidRDefault="009B33B2" w:rsidP="00C47FF0">
      <w:pPr>
        <w:keepLines/>
        <w:widowControl w:val="0"/>
        <w:autoSpaceDE w:val="0"/>
        <w:autoSpaceDN w:val="0"/>
        <w:adjustRightInd w:val="0"/>
        <w:jc w:val="both"/>
        <w:rPr>
          <w:rFonts w:asciiTheme="minorHAnsi" w:eastAsia="Times New Roman" w:hAnsiTheme="minorHAnsi" w:cs="Courier New"/>
          <w:b/>
          <w:bCs/>
          <w:sz w:val="24"/>
          <w:szCs w:val="24"/>
        </w:rPr>
      </w:pPr>
      <w:r w:rsidRPr="009B33B2">
        <w:rPr>
          <w:rFonts w:asciiTheme="minorHAnsi" w:eastAsia="Times New Roman" w:hAnsiTheme="minorHAnsi" w:cs="Courier New"/>
          <w:b/>
          <w:bCs/>
          <w:sz w:val="24"/>
          <w:szCs w:val="24"/>
        </w:rPr>
        <w:t>WAC 296-305-01505</w:t>
      </w:r>
      <w:r w:rsidRPr="009B33B2">
        <w:rPr>
          <w:rFonts w:asciiTheme="minorHAnsi" w:eastAsia="Times New Roman" w:hAnsiTheme="minorHAnsi" w:cs="Courier New"/>
          <w:sz w:val="24"/>
          <w:szCs w:val="24"/>
        </w:rPr>
        <w:t>  </w:t>
      </w:r>
      <w:r w:rsidR="00C47FF0">
        <w:rPr>
          <w:rFonts w:asciiTheme="minorHAnsi" w:eastAsia="Times New Roman" w:hAnsiTheme="minorHAnsi" w:cs="Courier New"/>
          <w:b/>
          <w:bCs/>
          <w:sz w:val="24"/>
          <w:szCs w:val="24"/>
        </w:rPr>
        <w:t>Accident prevention program</w:t>
      </w:r>
    </w:p>
    <w:p w:rsidR="00C47FF0" w:rsidRPr="00C47FF0" w:rsidRDefault="00C47FF0" w:rsidP="00C47FF0">
      <w:pPr>
        <w:pStyle w:val="ListParagraph"/>
        <w:keepLines/>
        <w:widowControl w:val="0"/>
        <w:numPr>
          <w:ilvl w:val="0"/>
          <w:numId w:val="3"/>
        </w:numPr>
        <w:autoSpaceDE w:val="0"/>
        <w:autoSpaceDN w:val="0"/>
        <w:adjustRightInd w:val="0"/>
        <w:jc w:val="both"/>
        <w:rPr>
          <w:rFonts w:asciiTheme="minorHAnsi" w:eastAsia="Times New Roman" w:hAnsiTheme="minorHAnsi" w:cs="Courier New"/>
          <w:sz w:val="24"/>
          <w:szCs w:val="24"/>
        </w:rPr>
      </w:pPr>
      <w:r>
        <w:rPr>
          <w:rFonts w:asciiTheme="minorHAnsi" w:eastAsia="Times New Roman" w:hAnsiTheme="minorHAnsi" w:cs="Courier New"/>
          <w:sz w:val="24"/>
          <w:szCs w:val="24"/>
        </w:rPr>
        <w:t>No implications, no training, no policy (minor format changes)</w:t>
      </w:r>
    </w:p>
    <w:p w:rsidR="009B33B2" w:rsidRDefault="009B33B2" w:rsidP="00C47FF0">
      <w:pPr>
        <w:keepLines/>
        <w:widowControl w:val="0"/>
        <w:autoSpaceDE w:val="0"/>
        <w:autoSpaceDN w:val="0"/>
        <w:adjustRightInd w:val="0"/>
        <w:jc w:val="both"/>
        <w:rPr>
          <w:rFonts w:asciiTheme="minorHAnsi" w:eastAsia="Times New Roman" w:hAnsiTheme="minorHAnsi" w:cs="Courier New"/>
          <w:b/>
          <w:bCs/>
          <w:sz w:val="24"/>
          <w:szCs w:val="24"/>
        </w:rPr>
      </w:pPr>
      <w:r w:rsidRPr="009B33B2">
        <w:rPr>
          <w:rFonts w:asciiTheme="minorHAnsi" w:eastAsia="Times New Roman" w:hAnsiTheme="minorHAnsi" w:cs="Courier New"/>
          <w:b/>
          <w:bCs/>
          <w:sz w:val="24"/>
          <w:szCs w:val="24"/>
        </w:rPr>
        <w:t>WAC 296-305-01507</w:t>
      </w:r>
      <w:r w:rsidRPr="009B33B2">
        <w:rPr>
          <w:rFonts w:asciiTheme="minorHAnsi" w:eastAsia="Times New Roman" w:hAnsiTheme="minorHAnsi" w:cs="Courier New"/>
          <w:sz w:val="24"/>
          <w:szCs w:val="24"/>
        </w:rPr>
        <w:t>  </w:t>
      </w:r>
      <w:r w:rsidRPr="009B33B2">
        <w:rPr>
          <w:rFonts w:asciiTheme="minorHAnsi" w:eastAsia="Times New Roman" w:hAnsiTheme="minorHAnsi" w:cs="Courier New"/>
          <w:b/>
          <w:bCs/>
          <w:sz w:val="24"/>
          <w:szCs w:val="24"/>
        </w:rPr>
        <w:t xml:space="preserve">Fire department </w:t>
      </w:r>
      <w:r w:rsidRPr="009B33B2">
        <w:rPr>
          <w:rFonts w:asciiTheme="minorHAnsi" w:eastAsia="Times New Roman" w:hAnsiTheme="minorHAnsi" w:cs="Courier New"/>
          <w:b/>
          <w:bCs/>
          <w:sz w:val="24"/>
          <w:szCs w:val="24"/>
          <w:u w:val="single"/>
        </w:rPr>
        <w:t>health and</w:t>
      </w:r>
      <w:r w:rsidR="00C47FF0">
        <w:rPr>
          <w:rFonts w:asciiTheme="minorHAnsi" w:eastAsia="Times New Roman" w:hAnsiTheme="minorHAnsi" w:cs="Courier New"/>
          <w:b/>
          <w:bCs/>
          <w:sz w:val="24"/>
          <w:szCs w:val="24"/>
        </w:rPr>
        <w:t xml:space="preserve"> safety officer</w:t>
      </w:r>
    </w:p>
    <w:p w:rsidR="00C47FF0" w:rsidRPr="00C47FF0" w:rsidRDefault="00C47FF0" w:rsidP="00C47FF0">
      <w:pPr>
        <w:pStyle w:val="ListParagraph"/>
        <w:keepLines/>
        <w:widowControl w:val="0"/>
        <w:numPr>
          <w:ilvl w:val="0"/>
          <w:numId w:val="3"/>
        </w:numPr>
        <w:autoSpaceDE w:val="0"/>
        <w:autoSpaceDN w:val="0"/>
        <w:adjustRightInd w:val="0"/>
        <w:jc w:val="both"/>
        <w:rPr>
          <w:rFonts w:asciiTheme="minorHAnsi" w:eastAsia="Times New Roman" w:hAnsiTheme="minorHAnsi" w:cs="Courier New"/>
          <w:sz w:val="24"/>
          <w:szCs w:val="24"/>
        </w:rPr>
      </w:pPr>
      <w:r>
        <w:rPr>
          <w:rFonts w:asciiTheme="minorHAnsi" w:eastAsia="Times New Roman" w:hAnsiTheme="minorHAnsi" w:cs="Courier New"/>
          <w:sz w:val="24"/>
          <w:szCs w:val="24"/>
        </w:rPr>
        <w:t>No implications, no training, Policy change to include Health and Safety Officer</w:t>
      </w:r>
    </w:p>
    <w:p w:rsidR="009B33B2" w:rsidRDefault="009B33B2" w:rsidP="00165D64">
      <w:pPr>
        <w:keepLines/>
        <w:widowControl w:val="0"/>
        <w:autoSpaceDE w:val="0"/>
        <w:autoSpaceDN w:val="0"/>
        <w:adjustRightInd w:val="0"/>
        <w:jc w:val="both"/>
        <w:rPr>
          <w:rFonts w:asciiTheme="minorHAnsi" w:eastAsia="Times New Roman" w:hAnsiTheme="minorHAnsi" w:cs="Courier New"/>
          <w:b/>
          <w:bCs/>
          <w:sz w:val="24"/>
          <w:szCs w:val="24"/>
        </w:rPr>
      </w:pPr>
      <w:r w:rsidRPr="009B33B2">
        <w:rPr>
          <w:rFonts w:asciiTheme="minorHAnsi" w:eastAsia="Times New Roman" w:hAnsiTheme="minorHAnsi" w:cs="Courier New"/>
          <w:b/>
          <w:bCs/>
          <w:sz w:val="24"/>
          <w:szCs w:val="24"/>
        </w:rPr>
        <w:t>WAC 296-305-01509</w:t>
      </w:r>
      <w:r w:rsidRPr="009B33B2">
        <w:rPr>
          <w:rFonts w:asciiTheme="minorHAnsi" w:eastAsia="Times New Roman" w:hAnsiTheme="minorHAnsi" w:cs="Courier New"/>
          <w:sz w:val="24"/>
          <w:szCs w:val="24"/>
        </w:rPr>
        <w:t>  </w:t>
      </w:r>
      <w:r w:rsidRPr="009B33B2">
        <w:rPr>
          <w:rFonts w:asciiTheme="minorHAnsi" w:eastAsia="Times New Roman" w:hAnsiTheme="minorHAnsi" w:cs="Courier New"/>
          <w:b/>
          <w:bCs/>
          <w:sz w:val="24"/>
          <w:szCs w:val="24"/>
        </w:rPr>
        <w:t>Management's responsibility</w:t>
      </w:r>
    </w:p>
    <w:p w:rsidR="00C47FF0" w:rsidRPr="00C47FF0" w:rsidRDefault="00C47FF0" w:rsidP="00C47FF0">
      <w:pPr>
        <w:pStyle w:val="ListParagraph"/>
        <w:keepLines/>
        <w:widowControl w:val="0"/>
        <w:numPr>
          <w:ilvl w:val="0"/>
          <w:numId w:val="3"/>
        </w:numPr>
        <w:autoSpaceDE w:val="0"/>
        <w:autoSpaceDN w:val="0"/>
        <w:adjustRightInd w:val="0"/>
        <w:jc w:val="both"/>
        <w:rPr>
          <w:rFonts w:asciiTheme="minorHAnsi" w:eastAsia="Times New Roman" w:hAnsiTheme="minorHAnsi" w:cs="Courier New"/>
          <w:sz w:val="24"/>
          <w:szCs w:val="24"/>
        </w:rPr>
      </w:pPr>
      <w:r>
        <w:rPr>
          <w:rFonts w:asciiTheme="minorHAnsi" w:eastAsia="Times New Roman" w:hAnsiTheme="minorHAnsi" w:cs="Courier New"/>
          <w:sz w:val="24"/>
          <w:szCs w:val="24"/>
        </w:rPr>
        <w:t>No implications, no training, Policy changes as written below (minor language changes)</w:t>
      </w:r>
    </w:p>
    <w:p w:rsidR="009B33B2" w:rsidRPr="00B32B5C" w:rsidRDefault="009B33B2" w:rsidP="00B32B5C">
      <w:pPr>
        <w:widowControl w:val="0"/>
        <w:autoSpaceDE w:val="0"/>
        <w:autoSpaceDN w:val="0"/>
        <w:adjustRightInd w:val="0"/>
        <w:ind w:left="720"/>
        <w:jc w:val="both"/>
        <w:rPr>
          <w:rFonts w:asciiTheme="minorHAnsi" w:eastAsia="Times New Roman" w:hAnsiTheme="minorHAnsi" w:cs="Courier New"/>
          <w:sz w:val="24"/>
          <w:szCs w:val="24"/>
        </w:rPr>
      </w:pPr>
      <w:r w:rsidRPr="009B33B2">
        <w:rPr>
          <w:rFonts w:asciiTheme="minorHAnsi" w:eastAsia="Times New Roman" w:hAnsiTheme="minorHAnsi" w:cs="Courier New"/>
          <w:sz w:val="24"/>
          <w:szCs w:val="24"/>
        </w:rPr>
        <w:t>(</w:t>
      </w:r>
      <w:r w:rsidRPr="00B32B5C">
        <w:rPr>
          <w:rFonts w:asciiTheme="minorHAnsi" w:eastAsia="Times New Roman" w:hAnsiTheme="minorHAnsi" w:cs="Courier New"/>
          <w:sz w:val="24"/>
          <w:szCs w:val="24"/>
        </w:rPr>
        <w:t>a) A safe and healthful working environment, as it applies to both nonemergency and emergency conditions.</w:t>
      </w:r>
    </w:p>
    <w:p w:rsidR="009B33B2" w:rsidRPr="00B32B5C" w:rsidRDefault="009B33B2" w:rsidP="00C47FF0">
      <w:pPr>
        <w:widowControl w:val="0"/>
        <w:autoSpaceDE w:val="0"/>
        <w:autoSpaceDN w:val="0"/>
        <w:adjustRightInd w:val="0"/>
        <w:ind w:left="720"/>
        <w:jc w:val="both"/>
        <w:rPr>
          <w:rFonts w:asciiTheme="minorHAnsi" w:eastAsia="Times New Roman" w:hAnsiTheme="minorHAnsi" w:cs="Courier New"/>
          <w:sz w:val="24"/>
          <w:szCs w:val="24"/>
        </w:rPr>
      </w:pPr>
      <w:r w:rsidRPr="00B32B5C">
        <w:rPr>
          <w:rFonts w:asciiTheme="minorHAnsi" w:eastAsia="Times New Roman" w:hAnsiTheme="minorHAnsi" w:cs="Courier New"/>
          <w:sz w:val="24"/>
          <w:szCs w:val="24"/>
        </w:rPr>
        <w:t>(f) Policies that clarify "rules of engagement" or parameters when personnel should commit to work activities within a hot zone.</w:t>
      </w:r>
    </w:p>
    <w:p w:rsidR="009B33B2" w:rsidRPr="00B32B5C" w:rsidRDefault="009B33B2" w:rsidP="00C47FF0">
      <w:pPr>
        <w:widowControl w:val="0"/>
        <w:autoSpaceDE w:val="0"/>
        <w:autoSpaceDN w:val="0"/>
        <w:adjustRightInd w:val="0"/>
        <w:ind w:left="720"/>
        <w:jc w:val="both"/>
        <w:rPr>
          <w:rFonts w:asciiTheme="minorHAnsi" w:eastAsia="Times New Roman" w:hAnsiTheme="minorHAnsi" w:cs="Courier New"/>
          <w:sz w:val="24"/>
          <w:szCs w:val="24"/>
        </w:rPr>
      </w:pPr>
      <w:r w:rsidRPr="00B32B5C">
        <w:rPr>
          <w:rFonts w:asciiTheme="minorHAnsi" w:eastAsia="Times New Roman" w:hAnsiTheme="minorHAnsi" w:cs="Courier New"/>
          <w:sz w:val="24"/>
          <w:szCs w:val="24"/>
        </w:rPr>
        <w:t>(g) Policies that clarify the right of every employee to notify the employer of potential life-threatening situations during emergency operations and processes that clarify how this notification is to occur.</w:t>
      </w:r>
    </w:p>
    <w:p w:rsidR="009B33B2" w:rsidRDefault="009B33B2" w:rsidP="00D8406A">
      <w:pPr>
        <w:widowControl w:val="0"/>
        <w:autoSpaceDE w:val="0"/>
        <w:autoSpaceDN w:val="0"/>
        <w:adjustRightInd w:val="0"/>
        <w:jc w:val="both"/>
        <w:rPr>
          <w:rFonts w:asciiTheme="minorHAnsi" w:eastAsia="Times New Roman" w:hAnsiTheme="minorHAnsi" w:cs="Courier New"/>
          <w:b/>
          <w:bCs/>
          <w:sz w:val="24"/>
          <w:szCs w:val="24"/>
        </w:rPr>
      </w:pPr>
      <w:r w:rsidRPr="009B33B2">
        <w:rPr>
          <w:rFonts w:asciiTheme="minorHAnsi" w:eastAsia="Times New Roman" w:hAnsiTheme="minorHAnsi" w:cs="Courier New"/>
          <w:b/>
          <w:bCs/>
          <w:sz w:val="24"/>
          <w:szCs w:val="24"/>
        </w:rPr>
        <w:t>WAC 296-305-01513</w:t>
      </w:r>
      <w:r w:rsidRPr="009B33B2">
        <w:rPr>
          <w:rFonts w:asciiTheme="minorHAnsi" w:eastAsia="Times New Roman" w:hAnsiTheme="minorHAnsi" w:cs="Courier New"/>
          <w:sz w:val="24"/>
          <w:szCs w:val="24"/>
        </w:rPr>
        <w:t>  </w:t>
      </w:r>
      <w:r w:rsidR="00B32B5C">
        <w:rPr>
          <w:rFonts w:asciiTheme="minorHAnsi" w:eastAsia="Times New Roman" w:hAnsiTheme="minorHAnsi" w:cs="Courier New"/>
          <w:b/>
          <w:bCs/>
          <w:sz w:val="24"/>
          <w:szCs w:val="24"/>
        </w:rPr>
        <w:t>Safe place standards</w:t>
      </w:r>
    </w:p>
    <w:p w:rsidR="00B32B5C" w:rsidRPr="00B32B5C" w:rsidRDefault="00B32B5C" w:rsidP="00B32B5C">
      <w:pPr>
        <w:pStyle w:val="ListParagraph"/>
        <w:numPr>
          <w:ilvl w:val="0"/>
          <w:numId w:val="3"/>
        </w:numPr>
        <w:rPr>
          <w:b/>
          <w:sz w:val="24"/>
          <w:szCs w:val="24"/>
        </w:rPr>
      </w:pPr>
      <w:r>
        <w:rPr>
          <w:sz w:val="24"/>
          <w:szCs w:val="24"/>
        </w:rPr>
        <w:t>No implications, no training, no policy (minor language change)</w:t>
      </w:r>
    </w:p>
    <w:p w:rsidR="00B32B5C" w:rsidRPr="009B33B2" w:rsidRDefault="00B32B5C" w:rsidP="00B32B5C">
      <w:pPr>
        <w:keepLines/>
        <w:widowControl w:val="0"/>
        <w:autoSpaceDE w:val="0"/>
        <w:autoSpaceDN w:val="0"/>
        <w:adjustRightInd w:val="0"/>
        <w:jc w:val="both"/>
        <w:rPr>
          <w:rFonts w:asciiTheme="minorHAnsi" w:hAnsiTheme="minorHAnsi" w:cstheme="minorBidi"/>
        </w:rPr>
      </w:pPr>
    </w:p>
    <w:p w:rsidR="009B33B2" w:rsidRDefault="009B33B2" w:rsidP="009B33B2">
      <w:pPr>
        <w:rPr>
          <w:b/>
        </w:rPr>
      </w:pPr>
    </w:p>
    <w:p w:rsidR="00F8433D" w:rsidRPr="00F8433D" w:rsidRDefault="00F8433D" w:rsidP="00F8433D">
      <w:pPr>
        <w:rPr>
          <w:rFonts w:asciiTheme="minorHAnsi" w:hAnsiTheme="minorHAnsi" w:cstheme="minorBidi"/>
          <w:b/>
          <w:sz w:val="24"/>
          <w:szCs w:val="24"/>
          <w:u w:val="single"/>
        </w:rPr>
      </w:pPr>
      <w:r w:rsidRPr="00F8433D">
        <w:rPr>
          <w:rFonts w:asciiTheme="minorHAnsi" w:hAnsiTheme="minorHAnsi" w:cstheme="minorBidi"/>
          <w:b/>
          <w:sz w:val="24"/>
          <w:szCs w:val="24"/>
          <w:u w:val="single"/>
        </w:rPr>
        <w:lastRenderedPageBreak/>
        <w:t>New Definitions or Minor Language Change</w:t>
      </w:r>
    </w:p>
    <w:p w:rsidR="00F8433D" w:rsidRPr="00F8433D" w:rsidRDefault="00F8433D" w:rsidP="00F8433D">
      <w:pPr>
        <w:rPr>
          <w:rFonts w:asciiTheme="minorHAnsi" w:hAnsiTheme="minorHAnsi" w:cstheme="minorBidi"/>
          <w:sz w:val="24"/>
          <w:szCs w:val="24"/>
        </w:rPr>
      </w:pPr>
      <w:r w:rsidRPr="00F8433D">
        <w:rPr>
          <w:rFonts w:asciiTheme="minorHAnsi" w:hAnsiTheme="minorHAnsi" w:cstheme="minorBidi"/>
          <w:sz w:val="24"/>
          <w:szCs w:val="24"/>
        </w:rPr>
        <w:t>ACM (Asbestos-Containing Material)</w:t>
      </w:r>
    </w:p>
    <w:p w:rsidR="00F8433D" w:rsidRPr="00F8433D" w:rsidRDefault="00F8433D" w:rsidP="00F8433D">
      <w:pPr>
        <w:rPr>
          <w:rFonts w:asciiTheme="minorHAnsi" w:hAnsiTheme="minorHAnsi" w:cstheme="minorBidi"/>
          <w:sz w:val="24"/>
          <w:szCs w:val="24"/>
        </w:rPr>
      </w:pPr>
      <w:r w:rsidRPr="00F8433D">
        <w:rPr>
          <w:rFonts w:asciiTheme="minorHAnsi" w:hAnsiTheme="minorHAnsi" w:cstheme="minorBidi"/>
          <w:sz w:val="24"/>
          <w:szCs w:val="24"/>
        </w:rPr>
        <w:t>Aerial Devices</w:t>
      </w:r>
    </w:p>
    <w:p w:rsidR="00F8433D" w:rsidRPr="00F8433D" w:rsidRDefault="00F8433D" w:rsidP="00F8433D">
      <w:pPr>
        <w:rPr>
          <w:rFonts w:asciiTheme="minorHAnsi" w:hAnsiTheme="minorHAnsi" w:cstheme="minorBidi"/>
          <w:sz w:val="24"/>
          <w:szCs w:val="24"/>
        </w:rPr>
      </w:pPr>
      <w:r w:rsidRPr="00F8433D">
        <w:rPr>
          <w:rFonts w:asciiTheme="minorHAnsi" w:hAnsiTheme="minorHAnsi" w:cstheme="minorBidi"/>
          <w:sz w:val="24"/>
          <w:szCs w:val="24"/>
        </w:rPr>
        <w:t>Asbestos</w:t>
      </w:r>
    </w:p>
    <w:p w:rsidR="00F8433D" w:rsidRPr="00F8433D" w:rsidRDefault="00F8433D" w:rsidP="00F8433D">
      <w:pPr>
        <w:rPr>
          <w:rFonts w:asciiTheme="minorHAnsi" w:hAnsiTheme="minorHAnsi" w:cstheme="minorBidi"/>
          <w:sz w:val="24"/>
          <w:szCs w:val="24"/>
        </w:rPr>
      </w:pPr>
      <w:r w:rsidRPr="00F8433D">
        <w:rPr>
          <w:rFonts w:asciiTheme="minorHAnsi" w:hAnsiTheme="minorHAnsi" w:cstheme="minorBidi"/>
          <w:sz w:val="24"/>
          <w:szCs w:val="24"/>
        </w:rPr>
        <w:t>Belt</w:t>
      </w:r>
    </w:p>
    <w:p w:rsidR="00F8433D" w:rsidRPr="00F8433D" w:rsidRDefault="00F8433D" w:rsidP="00F8433D">
      <w:pPr>
        <w:rPr>
          <w:rFonts w:asciiTheme="minorHAnsi" w:hAnsiTheme="minorHAnsi" w:cstheme="minorBidi"/>
          <w:sz w:val="24"/>
          <w:szCs w:val="24"/>
        </w:rPr>
      </w:pPr>
      <w:r w:rsidRPr="00F8433D">
        <w:rPr>
          <w:rFonts w:asciiTheme="minorHAnsi" w:hAnsiTheme="minorHAnsi" w:cstheme="minorBidi"/>
          <w:sz w:val="24"/>
          <w:szCs w:val="24"/>
        </w:rPr>
        <w:t>CBRN (Chemical, Biological, Radiological, Nuclear)</w:t>
      </w:r>
    </w:p>
    <w:p w:rsidR="00F8433D" w:rsidRPr="00F8433D" w:rsidRDefault="00F8433D" w:rsidP="00F8433D">
      <w:pPr>
        <w:rPr>
          <w:rFonts w:asciiTheme="minorHAnsi" w:hAnsiTheme="minorHAnsi" w:cstheme="minorBidi"/>
          <w:sz w:val="24"/>
          <w:szCs w:val="24"/>
        </w:rPr>
      </w:pPr>
      <w:r w:rsidRPr="00F8433D">
        <w:rPr>
          <w:rFonts w:asciiTheme="minorHAnsi" w:hAnsiTheme="minorHAnsi" w:cstheme="minorBidi"/>
          <w:sz w:val="24"/>
          <w:szCs w:val="24"/>
        </w:rPr>
        <w:t>Cold Zone</w:t>
      </w:r>
    </w:p>
    <w:p w:rsidR="00F8433D" w:rsidRPr="00F8433D" w:rsidRDefault="00F8433D" w:rsidP="00F8433D">
      <w:pPr>
        <w:rPr>
          <w:rFonts w:asciiTheme="minorHAnsi" w:hAnsiTheme="minorHAnsi" w:cstheme="minorBidi"/>
          <w:sz w:val="24"/>
          <w:szCs w:val="24"/>
        </w:rPr>
      </w:pPr>
      <w:r w:rsidRPr="00F8433D">
        <w:rPr>
          <w:rFonts w:asciiTheme="minorHAnsi" w:hAnsiTheme="minorHAnsi" w:cstheme="minorBidi"/>
          <w:sz w:val="24"/>
          <w:szCs w:val="24"/>
        </w:rPr>
        <w:t>Direct Attack</w:t>
      </w:r>
    </w:p>
    <w:p w:rsidR="00F8433D" w:rsidRPr="00F8433D" w:rsidRDefault="00F8433D" w:rsidP="00F8433D">
      <w:pPr>
        <w:rPr>
          <w:rFonts w:asciiTheme="minorHAnsi" w:hAnsiTheme="minorHAnsi" w:cstheme="minorBidi"/>
          <w:sz w:val="24"/>
          <w:szCs w:val="24"/>
        </w:rPr>
      </w:pPr>
      <w:r w:rsidRPr="00F8433D">
        <w:rPr>
          <w:rFonts w:asciiTheme="minorHAnsi" w:hAnsiTheme="minorHAnsi" w:cstheme="minorBidi"/>
          <w:sz w:val="24"/>
          <w:szCs w:val="24"/>
        </w:rPr>
        <w:t>Disturb/Disturbance</w:t>
      </w:r>
    </w:p>
    <w:p w:rsidR="00F8433D" w:rsidRPr="00F8433D" w:rsidRDefault="00F8433D" w:rsidP="00F8433D">
      <w:pPr>
        <w:rPr>
          <w:rFonts w:asciiTheme="minorHAnsi" w:hAnsiTheme="minorHAnsi" w:cstheme="minorBidi"/>
          <w:sz w:val="24"/>
          <w:szCs w:val="24"/>
        </w:rPr>
      </w:pPr>
      <w:r w:rsidRPr="00F8433D">
        <w:rPr>
          <w:rFonts w:asciiTheme="minorHAnsi" w:hAnsiTheme="minorHAnsi" w:cstheme="minorBidi"/>
          <w:sz w:val="24"/>
          <w:szCs w:val="24"/>
        </w:rPr>
        <w:t>Double-layer Woven Clothing</w:t>
      </w:r>
    </w:p>
    <w:p w:rsidR="00F8433D" w:rsidRPr="00F8433D" w:rsidRDefault="00F8433D" w:rsidP="00F8433D">
      <w:pPr>
        <w:rPr>
          <w:rFonts w:asciiTheme="minorHAnsi" w:hAnsiTheme="minorHAnsi" w:cstheme="minorBidi"/>
          <w:sz w:val="24"/>
          <w:szCs w:val="24"/>
        </w:rPr>
      </w:pPr>
      <w:r w:rsidRPr="00F8433D">
        <w:rPr>
          <w:rFonts w:asciiTheme="minorHAnsi" w:hAnsiTheme="minorHAnsi" w:cstheme="minorBidi"/>
          <w:sz w:val="24"/>
          <w:szCs w:val="24"/>
        </w:rPr>
        <w:t>Drinking Water</w:t>
      </w:r>
    </w:p>
    <w:p w:rsidR="00F8433D" w:rsidRPr="00F8433D" w:rsidRDefault="00F8433D" w:rsidP="00F8433D">
      <w:pPr>
        <w:rPr>
          <w:rFonts w:asciiTheme="minorHAnsi" w:hAnsiTheme="minorHAnsi" w:cstheme="minorBidi"/>
          <w:sz w:val="24"/>
          <w:szCs w:val="24"/>
        </w:rPr>
      </w:pPr>
      <w:r w:rsidRPr="00F8433D">
        <w:rPr>
          <w:rFonts w:asciiTheme="minorHAnsi" w:hAnsiTheme="minorHAnsi" w:cstheme="minorBidi"/>
          <w:sz w:val="24"/>
          <w:szCs w:val="24"/>
        </w:rPr>
        <w:t>Escape Belt</w:t>
      </w:r>
    </w:p>
    <w:p w:rsidR="00F8433D" w:rsidRPr="00F8433D" w:rsidRDefault="00F8433D" w:rsidP="00F8433D">
      <w:pPr>
        <w:rPr>
          <w:rFonts w:asciiTheme="minorHAnsi" w:hAnsiTheme="minorHAnsi" w:cstheme="minorBidi"/>
          <w:sz w:val="24"/>
          <w:szCs w:val="24"/>
        </w:rPr>
      </w:pPr>
      <w:r w:rsidRPr="00F8433D">
        <w:rPr>
          <w:rFonts w:asciiTheme="minorHAnsi" w:hAnsiTheme="minorHAnsi" w:cstheme="minorBidi"/>
          <w:sz w:val="24"/>
          <w:szCs w:val="24"/>
        </w:rPr>
        <w:t>Escape Rope</w:t>
      </w:r>
    </w:p>
    <w:p w:rsidR="00F8433D" w:rsidRPr="00F8433D" w:rsidRDefault="00F8433D" w:rsidP="00F8433D">
      <w:pPr>
        <w:rPr>
          <w:rFonts w:asciiTheme="minorHAnsi" w:hAnsiTheme="minorHAnsi" w:cstheme="minorBidi"/>
          <w:sz w:val="24"/>
          <w:szCs w:val="24"/>
        </w:rPr>
      </w:pPr>
      <w:r w:rsidRPr="00F8433D">
        <w:rPr>
          <w:rFonts w:asciiTheme="minorHAnsi" w:hAnsiTheme="minorHAnsi" w:cstheme="minorBidi"/>
          <w:sz w:val="24"/>
          <w:szCs w:val="24"/>
        </w:rPr>
        <w:t>Exclusion Zone</w:t>
      </w:r>
    </w:p>
    <w:p w:rsidR="00F8433D" w:rsidRPr="00F8433D" w:rsidRDefault="00F8433D" w:rsidP="00F8433D">
      <w:pPr>
        <w:rPr>
          <w:rFonts w:asciiTheme="minorHAnsi" w:hAnsiTheme="minorHAnsi" w:cstheme="minorBidi"/>
          <w:sz w:val="24"/>
          <w:szCs w:val="24"/>
        </w:rPr>
      </w:pPr>
      <w:r w:rsidRPr="00F8433D">
        <w:rPr>
          <w:rFonts w:asciiTheme="minorHAnsi" w:hAnsiTheme="minorHAnsi" w:cstheme="minorBidi"/>
          <w:sz w:val="24"/>
          <w:szCs w:val="24"/>
        </w:rPr>
        <w:t>Extended Attack</w:t>
      </w:r>
    </w:p>
    <w:p w:rsidR="00F8433D" w:rsidRPr="00F8433D" w:rsidRDefault="00F8433D" w:rsidP="00F8433D">
      <w:pPr>
        <w:rPr>
          <w:rFonts w:asciiTheme="minorHAnsi" w:hAnsiTheme="minorHAnsi" w:cstheme="minorBidi"/>
          <w:sz w:val="24"/>
          <w:szCs w:val="24"/>
        </w:rPr>
      </w:pPr>
      <w:r w:rsidRPr="00F8433D">
        <w:rPr>
          <w:rFonts w:asciiTheme="minorHAnsi" w:hAnsiTheme="minorHAnsi" w:cstheme="minorBidi"/>
          <w:sz w:val="24"/>
          <w:szCs w:val="24"/>
        </w:rPr>
        <w:t>Extended Attack Incident</w:t>
      </w:r>
    </w:p>
    <w:p w:rsidR="00F8433D" w:rsidRPr="00F8433D" w:rsidRDefault="00F8433D" w:rsidP="00F8433D">
      <w:pPr>
        <w:rPr>
          <w:rFonts w:asciiTheme="minorHAnsi" w:hAnsiTheme="minorHAnsi" w:cstheme="minorBidi"/>
          <w:sz w:val="24"/>
          <w:szCs w:val="24"/>
        </w:rPr>
      </w:pPr>
      <w:r w:rsidRPr="00F8433D">
        <w:rPr>
          <w:rFonts w:asciiTheme="minorHAnsi" w:hAnsiTheme="minorHAnsi" w:cstheme="minorBidi"/>
          <w:sz w:val="24"/>
          <w:szCs w:val="24"/>
        </w:rPr>
        <w:t>Fire Suppression Training</w:t>
      </w:r>
    </w:p>
    <w:p w:rsidR="00F8433D" w:rsidRPr="00F8433D" w:rsidRDefault="00F8433D" w:rsidP="00F8433D">
      <w:pPr>
        <w:rPr>
          <w:rFonts w:asciiTheme="minorHAnsi" w:hAnsiTheme="minorHAnsi" w:cstheme="minorBidi"/>
          <w:sz w:val="24"/>
          <w:szCs w:val="24"/>
        </w:rPr>
      </w:pPr>
      <w:r w:rsidRPr="00F8433D">
        <w:rPr>
          <w:rFonts w:asciiTheme="minorHAnsi" w:hAnsiTheme="minorHAnsi" w:cstheme="minorBidi"/>
          <w:sz w:val="24"/>
          <w:szCs w:val="24"/>
        </w:rPr>
        <w:t>Full Body Harness</w:t>
      </w:r>
    </w:p>
    <w:p w:rsidR="00F8433D" w:rsidRPr="00F8433D" w:rsidRDefault="00F8433D" w:rsidP="00F8433D">
      <w:pPr>
        <w:rPr>
          <w:rFonts w:asciiTheme="minorHAnsi" w:hAnsiTheme="minorHAnsi" w:cstheme="minorBidi"/>
          <w:sz w:val="24"/>
          <w:szCs w:val="24"/>
        </w:rPr>
      </w:pPr>
      <w:r w:rsidRPr="00F8433D">
        <w:rPr>
          <w:rFonts w:asciiTheme="minorHAnsi" w:hAnsiTheme="minorHAnsi" w:cstheme="minorBidi"/>
          <w:sz w:val="24"/>
          <w:szCs w:val="24"/>
        </w:rPr>
        <w:t>Gross Decontamination</w:t>
      </w:r>
    </w:p>
    <w:p w:rsidR="00F8433D" w:rsidRPr="00F8433D" w:rsidRDefault="00F8433D" w:rsidP="00F8433D">
      <w:pPr>
        <w:rPr>
          <w:rFonts w:asciiTheme="minorHAnsi" w:hAnsiTheme="minorHAnsi" w:cstheme="minorBidi"/>
          <w:sz w:val="24"/>
          <w:szCs w:val="24"/>
        </w:rPr>
      </w:pPr>
      <w:r w:rsidRPr="00F8433D">
        <w:rPr>
          <w:rFonts w:asciiTheme="minorHAnsi" w:hAnsiTheme="minorHAnsi" w:cstheme="minorBidi"/>
          <w:sz w:val="24"/>
          <w:szCs w:val="24"/>
        </w:rPr>
        <w:t>Harness</w:t>
      </w:r>
    </w:p>
    <w:p w:rsidR="00F8433D" w:rsidRPr="00F8433D" w:rsidRDefault="00F8433D" w:rsidP="00F8433D">
      <w:pPr>
        <w:rPr>
          <w:rFonts w:asciiTheme="minorHAnsi" w:hAnsiTheme="minorHAnsi" w:cstheme="minorBidi"/>
          <w:sz w:val="24"/>
          <w:szCs w:val="24"/>
        </w:rPr>
      </w:pPr>
      <w:r w:rsidRPr="00F8433D">
        <w:rPr>
          <w:rFonts w:asciiTheme="minorHAnsi" w:hAnsiTheme="minorHAnsi" w:cstheme="minorBidi"/>
          <w:sz w:val="24"/>
          <w:szCs w:val="24"/>
        </w:rPr>
        <w:t>Hazard Control Zones</w:t>
      </w:r>
    </w:p>
    <w:p w:rsidR="00F8433D" w:rsidRPr="00F8433D" w:rsidRDefault="00F8433D" w:rsidP="00F8433D">
      <w:pPr>
        <w:rPr>
          <w:rFonts w:asciiTheme="minorHAnsi" w:hAnsiTheme="minorHAnsi" w:cstheme="minorBidi"/>
          <w:sz w:val="24"/>
          <w:szCs w:val="24"/>
        </w:rPr>
      </w:pPr>
      <w:r w:rsidRPr="00F8433D">
        <w:rPr>
          <w:rFonts w:asciiTheme="minorHAnsi" w:hAnsiTheme="minorHAnsi" w:cstheme="minorBidi"/>
          <w:sz w:val="24"/>
          <w:szCs w:val="24"/>
        </w:rPr>
        <w:t>Hazards</w:t>
      </w:r>
    </w:p>
    <w:p w:rsidR="00F8433D" w:rsidRPr="00F8433D" w:rsidRDefault="00F8433D" w:rsidP="00F8433D">
      <w:pPr>
        <w:rPr>
          <w:rFonts w:asciiTheme="minorHAnsi" w:hAnsiTheme="minorHAnsi" w:cstheme="minorBidi"/>
          <w:sz w:val="24"/>
          <w:szCs w:val="24"/>
        </w:rPr>
      </w:pPr>
      <w:r w:rsidRPr="00F8433D">
        <w:rPr>
          <w:rFonts w:asciiTheme="minorHAnsi" w:hAnsiTheme="minorHAnsi" w:cstheme="minorBidi"/>
          <w:sz w:val="24"/>
          <w:szCs w:val="24"/>
        </w:rPr>
        <w:t>Hazardous Atmosphere</w:t>
      </w:r>
    </w:p>
    <w:p w:rsidR="00F8433D" w:rsidRPr="00F8433D" w:rsidRDefault="00F8433D" w:rsidP="00F8433D">
      <w:pPr>
        <w:rPr>
          <w:rFonts w:asciiTheme="minorHAnsi" w:hAnsiTheme="minorHAnsi" w:cstheme="minorBidi"/>
          <w:sz w:val="24"/>
          <w:szCs w:val="24"/>
        </w:rPr>
      </w:pPr>
      <w:r w:rsidRPr="00F8433D">
        <w:rPr>
          <w:rFonts w:asciiTheme="minorHAnsi" w:hAnsiTheme="minorHAnsi" w:cstheme="minorBidi"/>
          <w:sz w:val="24"/>
          <w:szCs w:val="24"/>
        </w:rPr>
        <w:t>Health and Safety Officer</w:t>
      </w:r>
    </w:p>
    <w:p w:rsidR="00F8433D" w:rsidRPr="00F8433D" w:rsidRDefault="00F8433D" w:rsidP="00F8433D">
      <w:pPr>
        <w:rPr>
          <w:rFonts w:asciiTheme="minorHAnsi" w:hAnsiTheme="minorHAnsi" w:cstheme="minorBidi"/>
          <w:sz w:val="24"/>
          <w:szCs w:val="24"/>
        </w:rPr>
      </w:pPr>
      <w:r w:rsidRPr="00F8433D">
        <w:rPr>
          <w:rFonts w:asciiTheme="minorHAnsi" w:hAnsiTheme="minorHAnsi" w:cstheme="minorBidi"/>
          <w:sz w:val="24"/>
          <w:szCs w:val="24"/>
        </w:rPr>
        <w:t>Heat-related Illness</w:t>
      </w:r>
    </w:p>
    <w:p w:rsidR="00F8433D" w:rsidRPr="00F8433D" w:rsidRDefault="00F8433D" w:rsidP="00F8433D">
      <w:pPr>
        <w:rPr>
          <w:rFonts w:asciiTheme="minorHAnsi" w:hAnsiTheme="minorHAnsi" w:cstheme="minorBidi"/>
          <w:sz w:val="24"/>
          <w:szCs w:val="24"/>
        </w:rPr>
      </w:pPr>
      <w:r w:rsidRPr="00F8433D">
        <w:rPr>
          <w:rFonts w:asciiTheme="minorHAnsi" w:hAnsiTheme="minorHAnsi" w:cstheme="minorBidi"/>
          <w:sz w:val="24"/>
          <w:szCs w:val="24"/>
        </w:rPr>
        <w:t>Hot Zone</w:t>
      </w:r>
    </w:p>
    <w:p w:rsidR="00F8433D" w:rsidRPr="00F8433D" w:rsidRDefault="00F8433D" w:rsidP="00F8433D">
      <w:pPr>
        <w:rPr>
          <w:rFonts w:asciiTheme="minorHAnsi" w:hAnsiTheme="minorHAnsi" w:cstheme="minorBidi"/>
          <w:sz w:val="24"/>
          <w:szCs w:val="24"/>
        </w:rPr>
      </w:pPr>
      <w:r w:rsidRPr="00F8433D">
        <w:rPr>
          <w:rFonts w:asciiTheme="minorHAnsi" w:hAnsiTheme="minorHAnsi" w:cstheme="minorBidi"/>
          <w:sz w:val="24"/>
          <w:szCs w:val="24"/>
        </w:rPr>
        <w:t>Ice Rescue</w:t>
      </w:r>
    </w:p>
    <w:p w:rsidR="00F8433D" w:rsidRPr="00F8433D" w:rsidRDefault="00F8433D" w:rsidP="00F8433D">
      <w:pPr>
        <w:rPr>
          <w:rFonts w:asciiTheme="minorHAnsi" w:hAnsiTheme="minorHAnsi" w:cstheme="minorBidi"/>
          <w:sz w:val="24"/>
          <w:szCs w:val="24"/>
        </w:rPr>
      </w:pPr>
      <w:r w:rsidRPr="00F8433D">
        <w:rPr>
          <w:rFonts w:asciiTheme="minorHAnsi" w:hAnsiTheme="minorHAnsi" w:cstheme="minorBidi"/>
          <w:sz w:val="24"/>
          <w:szCs w:val="24"/>
        </w:rPr>
        <w:t>Incident Safety Officer</w:t>
      </w:r>
    </w:p>
    <w:p w:rsidR="00F8433D" w:rsidRPr="00F8433D" w:rsidRDefault="00F8433D" w:rsidP="00F8433D">
      <w:pPr>
        <w:rPr>
          <w:rFonts w:asciiTheme="minorHAnsi" w:hAnsiTheme="minorHAnsi" w:cstheme="minorBidi"/>
          <w:sz w:val="24"/>
          <w:szCs w:val="24"/>
        </w:rPr>
      </w:pPr>
      <w:r w:rsidRPr="00F8433D">
        <w:rPr>
          <w:rFonts w:asciiTheme="minorHAnsi" w:hAnsiTheme="minorHAnsi" w:cstheme="minorBidi"/>
          <w:sz w:val="24"/>
          <w:szCs w:val="24"/>
        </w:rPr>
        <w:t>Indirect Attack</w:t>
      </w:r>
    </w:p>
    <w:p w:rsidR="00F8433D" w:rsidRPr="00F8433D" w:rsidRDefault="00F8433D" w:rsidP="00F8433D">
      <w:pPr>
        <w:rPr>
          <w:rFonts w:asciiTheme="minorHAnsi" w:hAnsiTheme="minorHAnsi" w:cstheme="minorBidi"/>
          <w:sz w:val="24"/>
          <w:szCs w:val="24"/>
        </w:rPr>
      </w:pPr>
      <w:r w:rsidRPr="00F8433D">
        <w:rPr>
          <w:rFonts w:asciiTheme="minorHAnsi" w:hAnsiTheme="minorHAnsi" w:cstheme="minorBidi"/>
          <w:sz w:val="24"/>
          <w:szCs w:val="24"/>
        </w:rPr>
        <w:t>Initial Action</w:t>
      </w:r>
    </w:p>
    <w:p w:rsidR="00F8433D" w:rsidRPr="00F8433D" w:rsidRDefault="00F8433D" w:rsidP="00F8433D">
      <w:pPr>
        <w:rPr>
          <w:rFonts w:asciiTheme="minorHAnsi" w:hAnsiTheme="minorHAnsi" w:cstheme="minorBidi"/>
          <w:sz w:val="24"/>
          <w:szCs w:val="24"/>
        </w:rPr>
      </w:pPr>
      <w:r w:rsidRPr="00F8433D">
        <w:rPr>
          <w:rFonts w:asciiTheme="minorHAnsi" w:hAnsiTheme="minorHAnsi" w:cstheme="minorBidi"/>
          <w:sz w:val="24"/>
          <w:szCs w:val="24"/>
        </w:rPr>
        <w:t>Initial Attack</w:t>
      </w:r>
    </w:p>
    <w:p w:rsidR="00F8433D" w:rsidRPr="00F8433D" w:rsidRDefault="00F8433D" w:rsidP="00F8433D">
      <w:pPr>
        <w:rPr>
          <w:rFonts w:asciiTheme="minorHAnsi" w:hAnsiTheme="minorHAnsi" w:cstheme="minorBidi"/>
          <w:sz w:val="24"/>
          <w:szCs w:val="24"/>
        </w:rPr>
      </w:pPr>
      <w:r w:rsidRPr="00F8433D">
        <w:rPr>
          <w:rFonts w:asciiTheme="minorHAnsi" w:hAnsiTheme="minorHAnsi" w:cstheme="minorBidi"/>
          <w:sz w:val="24"/>
          <w:szCs w:val="24"/>
        </w:rPr>
        <w:t>Initial Fire Suppression Training</w:t>
      </w:r>
    </w:p>
    <w:p w:rsidR="00F8433D" w:rsidRPr="00F8433D" w:rsidRDefault="00F8433D" w:rsidP="00F8433D">
      <w:pPr>
        <w:rPr>
          <w:rFonts w:asciiTheme="minorHAnsi" w:hAnsiTheme="minorHAnsi" w:cstheme="minorBidi"/>
          <w:sz w:val="24"/>
          <w:szCs w:val="24"/>
        </w:rPr>
      </w:pPr>
      <w:r w:rsidRPr="00F8433D">
        <w:rPr>
          <w:rFonts w:asciiTheme="minorHAnsi" w:hAnsiTheme="minorHAnsi" w:cstheme="minorBidi"/>
          <w:sz w:val="24"/>
          <w:szCs w:val="24"/>
        </w:rPr>
        <w:t>Initial Stages</w:t>
      </w:r>
    </w:p>
    <w:p w:rsidR="00F8433D" w:rsidRPr="00F8433D" w:rsidRDefault="00F8433D" w:rsidP="00F8433D">
      <w:pPr>
        <w:rPr>
          <w:rFonts w:asciiTheme="minorHAnsi" w:hAnsiTheme="minorHAnsi" w:cstheme="minorBidi"/>
          <w:sz w:val="24"/>
          <w:szCs w:val="24"/>
        </w:rPr>
      </w:pPr>
      <w:r w:rsidRPr="00F8433D">
        <w:rPr>
          <w:rFonts w:asciiTheme="minorHAnsi" w:hAnsiTheme="minorHAnsi" w:cstheme="minorBidi"/>
          <w:sz w:val="24"/>
          <w:szCs w:val="24"/>
        </w:rPr>
        <w:t>Ladder Belt</w:t>
      </w:r>
    </w:p>
    <w:p w:rsidR="00F8433D" w:rsidRPr="00F8433D" w:rsidRDefault="00F8433D" w:rsidP="00F8433D">
      <w:pPr>
        <w:rPr>
          <w:rFonts w:asciiTheme="minorHAnsi" w:hAnsiTheme="minorHAnsi" w:cstheme="minorBidi"/>
          <w:sz w:val="24"/>
          <w:szCs w:val="24"/>
        </w:rPr>
      </w:pPr>
      <w:r w:rsidRPr="00F8433D">
        <w:rPr>
          <w:rFonts w:asciiTheme="minorHAnsi" w:hAnsiTheme="minorHAnsi" w:cstheme="minorBidi"/>
          <w:sz w:val="24"/>
          <w:szCs w:val="24"/>
        </w:rPr>
        <w:t>Live Fire</w:t>
      </w:r>
    </w:p>
    <w:p w:rsidR="00F8433D" w:rsidRPr="00F8433D" w:rsidRDefault="00F8433D" w:rsidP="00F8433D">
      <w:pPr>
        <w:rPr>
          <w:rFonts w:asciiTheme="minorHAnsi" w:hAnsiTheme="minorHAnsi" w:cstheme="minorBidi"/>
          <w:sz w:val="24"/>
          <w:szCs w:val="24"/>
        </w:rPr>
      </w:pPr>
      <w:r w:rsidRPr="00F8433D">
        <w:rPr>
          <w:rFonts w:asciiTheme="minorHAnsi" w:hAnsiTheme="minorHAnsi" w:cstheme="minorBidi"/>
          <w:sz w:val="24"/>
          <w:szCs w:val="24"/>
        </w:rPr>
        <w:t>Mayday</w:t>
      </w:r>
    </w:p>
    <w:p w:rsidR="00F8433D" w:rsidRPr="00F8433D" w:rsidRDefault="00F8433D" w:rsidP="00F8433D">
      <w:pPr>
        <w:rPr>
          <w:rFonts w:asciiTheme="minorHAnsi" w:hAnsiTheme="minorHAnsi" w:cstheme="minorBidi"/>
          <w:sz w:val="24"/>
          <w:szCs w:val="24"/>
        </w:rPr>
      </w:pPr>
      <w:r w:rsidRPr="00F8433D">
        <w:rPr>
          <w:rFonts w:asciiTheme="minorHAnsi" w:hAnsiTheme="minorHAnsi" w:cstheme="minorBidi"/>
          <w:sz w:val="24"/>
          <w:szCs w:val="24"/>
        </w:rPr>
        <w:t>Overhaul</w:t>
      </w:r>
    </w:p>
    <w:p w:rsidR="00F8433D" w:rsidRPr="00F8433D" w:rsidRDefault="00F8433D" w:rsidP="00F8433D">
      <w:pPr>
        <w:rPr>
          <w:rFonts w:asciiTheme="minorHAnsi" w:hAnsiTheme="minorHAnsi" w:cstheme="minorBidi"/>
          <w:sz w:val="24"/>
          <w:szCs w:val="24"/>
        </w:rPr>
      </w:pPr>
      <w:r w:rsidRPr="00F8433D">
        <w:rPr>
          <w:rFonts w:asciiTheme="minorHAnsi" w:hAnsiTheme="minorHAnsi" w:cstheme="minorBidi"/>
          <w:sz w:val="24"/>
          <w:szCs w:val="24"/>
        </w:rPr>
        <w:t>PACM (Presumed Asbestos-Containing Material</w:t>
      </w:r>
    </w:p>
    <w:p w:rsidR="00F8433D" w:rsidRPr="00F8433D" w:rsidRDefault="00F8433D" w:rsidP="00F8433D">
      <w:pPr>
        <w:rPr>
          <w:rFonts w:asciiTheme="minorHAnsi" w:hAnsiTheme="minorHAnsi" w:cstheme="minorBidi"/>
          <w:sz w:val="24"/>
          <w:szCs w:val="24"/>
        </w:rPr>
      </w:pPr>
      <w:r w:rsidRPr="00F8433D">
        <w:rPr>
          <w:rFonts w:asciiTheme="minorHAnsi" w:hAnsiTheme="minorHAnsi" w:cstheme="minorBidi"/>
          <w:sz w:val="24"/>
          <w:szCs w:val="24"/>
        </w:rPr>
        <w:t>Rapid Intervention Crew (RIC also known as RIT)</w:t>
      </w:r>
    </w:p>
    <w:p w:rsidR="00F8433D" w:rsidRPr="00F8433D" w:rsidRDefault="00F8433D" w:rsidP="00F8433D">
      <w:pPr>
        <w:rPr>
          <w:rFonts w:asciiTheme="minorHAnsi" w:hAnsiTheme="minorHAnsi" w:cstheme="minorBidi"/>
          <w:sz w:val="24"/>
          <w:szCs w:val="24"/>
        </w:rPr>
      </w:pPr>
      <w:r w:rsidRPr="00F8433D">
        <w:rPr>
          <w:rFonts w:asciiTheme="minorHAnsi" w:hAnsiTheme="minorHAnsi" w:cstheme="minorBidi"/>
          <w:sz w:val="24"/>
          <w:szCs w:val="24"/>
        </w:rPr>
        <w:t>Rehabilitation</w:t>
      </w:r>
    </w:p>
    <w:p w:rsidR="00F8433D" w:rsidRPr="00F8433D" w:rsidRDefault="00F8433D" w:rsidP="00F8433D">
      <w:pPr>
        <w:rPr>
          <w:rFonts w:asciiTheme="minorHAnsi" w:hAnsiTheme="minorHAnsi" w:cstheme="minorBidi"/>
          <w:sz w:val="24"/>
          <w:szCs w:val="24"/>
        </w:rPr>
      </w:pPr>
      <w:r w:rsidRPr="00F8433D">
        <w:rPr>
          <w:rFonts w:asciiTheme="minorHAnsi" w:hAnsiTheme="minorHAnsi" w:cstheme="minorBidi"/>
          <w:sz w:val="24"/>
          <w:szCs w:val="24"/>
        </w:rPr>
        <w:t>Rope Rescue Equipment</w:t>
      </w:r>
    </w:p>
    <w:p w:rsidR="00F8433D" w:rsidRPr="00F8433D" w:rsidRDefault="00F8433D" w:rsidP="00F8433D">
      <w:pPr>
        <w:rPr>
          <w:rFonts w:asciiTheme="minorHAnsi" w:hAnsiTheme="minorHAnsi" w:cstheme="minorBidi"/>
          <w:sz w:val="24"/>
          <w:szCs w:val="24"/>
        </w:rPr>
      </w:pPr>
      <w:r w:rsidRPr="00F8433D">
        <w:rPr>
          <w:rFonts w:asciiTheme="minorHAnsi" w:hAnsiTheme="minorHAnsi" w:cstheme="minorBidi"/>
          <w:sz w:val="24"/>
          <w:szCs w:val="24"/>
        </w:rPr>
        <w:t>Rope Rescue System</w:t>
      </w:r>
    </w:p>
    <w:p w:rsidR="00F8433D" w:rsidRPr="00F8433D" w:rsidRDefault="00F8433D" w:rsidP="00F8433D">
      <w:pPr>
        <w:rPr>
          <w:rFonts w:asciiTheme="minorHAnsi" w:hAnsiTheme="minorHAnsi" w:cstheme="minorBidi"/>
          <w:sz w:val="24"/>
          <w:szCs w:val="24"/>
        </w:rPr>
      </w:pPr>
      <w:r w:rsidRPr="00F8433D">
        <w:rPr>
          <w:rFonts w:asciiTheme="minorHAnsi" w:hAnsiTheme="minorHAnsi" w:cstheme="minorBidi"/>
          <w:sz w:val="24"/>
          <w:szCs w:val="24"/>
        </w:rPr>
        <w:t>Standby Firefighters</w:t>
      </w:r>
    </w:p>
    <w:p w:rsidR="00F8433D" w:rsidRPr="00F8433D" w:rsidRDefault="00F8433D" w:rsidP="00F8433D">
      <w:pPr>
        <w:rPr>
          <w:rFonts w:asciiTheme="minorHAnsi" w:hAnsiTheme="minorHAnsi" w:cstheme="minorBidi"/>
          <w:sz w:val="24"/>
          <w:szCs w:val="24"/>
        </w:rPr>
      </w:pPr>
      <w:r w:rsidRPr="00F8433D">
        <w:rPr>
          <w:rFonts w:asciiTheme="minorHAnsi" w:hAnsiTheme="minorHAnsi" w:cstheme="minorBidi"/>
          <w:sz w:val="24"/>
          <w:szCs w:val="24"/>
        </w:rPr>
        <w:t>Structural Firefighting</w:t>
      </w:r>
    </w:p>
    <w:p w:rsidR="00F8433D" w:rsidRPr="00F8433D" w:rsidRDefault="00F8433D" w:rsidP="00F8433D">
      <w:pPr>
        <w:rPr>
          <w:rFonts w:asciiTheme="minorHAnsi" w:hAnsiTheme="minorHAnsi" w:cstheme="minorBidi"/>
          <w:sz w:val="24"/>
          <w:szCs w:val="24"/>
        </w:rPr>
      </w:pPr>
      <w:r w:rsidRPr="00F8433D">
        <w:rPr>
          <w:rFonts w:asciiTheme="minorHAnsi" w:hAnsiTheme="minorHAnsi" w:cstheme="minorBidi"/>
          <w:sz w:val="24"/>
          <w:szCs w:val="24"/>
        </w:rPr>
        <w:lastRenderedPageBreak/>
        <w:t>Surf Rescue</w:t>
      </w:r>
    </w:p>
    <w:p w:rsidR="00F8433D" w:rsidRPr="00F8433D" w:rsidRDefault="00F8433D" w:rsidP="00F8433D">
      <w:pPr>
        <w:rPr>
          <w:rFonts w:asciiTheme="minorHAnsi" w:hAnsiTheme="minorHAnsi" w:cstheme="minorBidi"/>
          <w:sz w:val="24"/>
          <w:szCs w:val="24"/>
        </w:rPr>
      </w:pPr>
      <w:r w:rsidRPr="00F8433D">
        <w:rPr>
          <w:rFonts w:asciiTheme="minorHAnsi" w:hAnsiTheme="minorHAnsi" w:cstheme="minorBidi"/>
          <w:sz w:val="24"/>
          <w:szCs w:val="24"/>
        </w:rPr>
        <w:t>Surface Water Rescue</w:t>
      </w:r>
    </w:p>
    <w:p w:rsidR="00F8433D" w:rsidRPr="00F8433D" w:rsidRDefault="00F8433D" w:rsidP="00F8433D">
      <w:pPr>
        <w:rPr>
          <w:rFonts w:asciiTheme="minorHAnsi" w:hAnsiTheme="minorHAnsi" w:cstheme="minorBidi"/>
          <w:sz w:val="24"/>
          <w:szCs w:val="24"/>
        </w:rPr>
      </w:pPr>
      <w:r w:rsidRPr="00F8433D">
        <w:rPr>
          <w:rFonts w:asciiTheme="minorHAnsi" w:hAnsiTheme="minorHAnsi" w:cstheme="minorBidi"/>
          <w:sz w:val="24"/>
          <w:szCs w:val="24"/>
        </w:rPr>
        <w:t>Swift Water Rescue</w:t>
      </w:r>
    </w:p>
    <w:p w:rsidR="00F8433D" w:rsidRPr="00F8433D" w:rsidRDefault="00F8433D" w:rsidP="00F8433D">
      <w:pPr>
        <w:rPr>
          <w:rFonts w:asciiTheme="minorHAnsi" w:hAnsiTheme="minorHAnsi" w:cstheme="minorBidi"/>
          <w:sz w:val="24"/>
          <w:szCs w:val="24"/>
        </w:rPr>
      </w:pPr>
      <w:r w:rsidRPr="00F8433D">
        <w:rPr>
          <w:rFonts w:asciiTheme="minorHAnsi" w:hAnsiTheme="minorHAnsi" w:cstheme="minorBidi"/>
          <w:sz w:val="24"/>
          <w:szCs w:val="24"/>
        </w:rPr>
        <w:t>Uncontrolled Fire</w:t>
      </w:r>
    </w:p>
    <w:p w:rsidR="00F8433D" w:rsidRPr="00F8433D" w:rsidRDefault="00F8433D" w:rsidP="00F8433D">
      <w:pPr>
        <w:rPr>
          <w:rFonts w:asciiTheme="minorHAnsi" w:hAnsiTheme="minorHAnsi" w:cstheme="minorBidi"/>
          <w:sz w:val="24"/>
          <w:szCs w:val="24"/>
        </w:rPr>
      </w:pPr>
      <w:r w:rsidRPr="00F8433D">
        <w:rPr>
          <w:rFonts w:asciiTheme="minorHAnsi" w:hAnsiTheme="minorHAnsi" w:cstheme="minorBidi"/>
          <w:sz w:val="24"/>
          <w:szCs w:val="24"/>
        </w:rPr>
        <w:t>Urban Wildfire</w:t>
      </w:r>
    </w:p>
    <w:p w:rsidR="00F8433D" w:rsidRPr="00F8433D" w:rsidRDefault="00F8433D" w:rsidP="00F8433D">
      <w:pPr>
        <w:rPr>
          <w:rFonts w:asciiTheme="minorHAnsi" w:hAnsiTheme="minorHAnsi" w:cstheme="minorBidi"/>
          <w:sz w:val="24"/>
          <w:szCs w:val="24"/>
        </w:rPr>
      </w:pPr>
      <w:r w:rsidRPr="00F8433D">
        <w:rPr>
          <w:rFonts w:asciiTheme="minorHAnsi" w:hAnsiTheme="minorHAnsi" w:cstheme="minorBidi"/>
          <w:sz w:val="24"/>
          <w:szCs w:val="24"/>
        </w:rPr>
        <w:t>Vapor Barrier Clothing</w:t>
      </w:r>
    </w:p>
    <w:p w:rsidR="00F8433D" w:rsidRPr="00F8433D" w:rsidRDefault="00F8433D" w:rsidP="00F8433D">
      <w:pPr>
        <w:rPr>
          <w:rFonts w:asciiTheme="minorHAnsi" w:hAnsiTheme="minorHAnsi" w:cstheme="minorBidi"/>
          <w:sz w:val="24"/>
          <w:szCs w:val="24"/>
        </w:rPr>
      </w:pPr>
      <w:r w:rsidRPr="00F8433D">
        <w:rPr>
          <w:rFonts w:asciiTheme="minorHAnsi" w:hAnsiTheme="minorHAnsi" w:cstheme="minorBidi"/>
          <w:sz w:val="24"/>
          <w:szCs w:val="24"/>
        </w:rPr>
        <w:t>Warm Zone</w:t>
      </w:r>
    </w:p>
    <w:p w:rsidR="00F8433D" w:rsidRPr="00F8433D" w:rsidRDefault="00F8433D" w:rsidP="00F8433D">
      <w:pPr>
        <w:rPr>
          <w:rFonts w:asciiTheme="minorHAnsi" w:hAnsiTheme="minorHAnsi" w:cstheme="minorBidi"/>
          <w:sz w:val="24"/>
          <w:szCs w:val="24"/>
        </w:rPr>
      </w:pPr>
      <w:r w:rsidRPr="00F8433D">
        <w:rPr>
          <w:rFonts w:asciiTheme="minorHAnsi" w:hAnsiTheme="minorHAnsi" w:cstheme="minorBidi"/>
          <w:sz w:val="24"/>
          <w:szCs w:val="24"/>
        </w:rPr>
        <w:t>Water Rescue</w:t>
      </w:r>
    </w:p>
    <w:p w:rsidR="00F8433D" w:rsidRPr="00F8433D" w:rsidRDefault="00F8433D" w:rsidP="00F8433D">
      <w:pPr>
        <w:rPr>
          <w:rFonts w:asciiTheme="minorHAnsi" w:hAnsiTheme="minorHAnsi" w:cstheme="minorBidi"/>
          <w:sz w:val="24"/>
          <w:szCs w:val="24"/>
        </w:rPr>
      </w:pPr>
      <w:r w:rsidRPr="00F8433D">
        <w:rPr>
          <w:rFonts w:asciiTheme="minorHAnsi" w:hAnsiTheme="minorHAnsi" w:cstheme="minorBidi"/>
          <w:sz w:val="24"/>
          <w:szCs w:val="24"/>
        </w:rPr>
        <w:t>Wildland</w:t>
      </w:r>
    </w:p>
    <w:p w:rsidR="00F8433D" w:rsidRPr="00F8433D" w:rsidRDefault="00F8433D" w:rsidP="00F8433D">
      <w:pPr>
        <w:rPr>
          <w:rFonts w:asciiTheme="minorHAnsi" w:hAnsiTheme="minorHAnsi" w:cstheme="minorBidi"/>
          <w:sz w:val="24"/>
          <w:szCs w:val="24"/>
        </w:rPr>
      </w:pPr>
      <w:r w:rsidRPr="00F8433D">
        <w:rPr>
          <w:rFonts w:asciiTheme="minorHAnsi" w:hAnsiTheme="minorHAnsi" w:cstheme="minorBidi"/>
          <w:sz w:val="24"/>
          <w:szCs w:val="24"/>
        </w:rPr>
        <w:t>Wildland Fire</w:t>
      </w:r>
    </w:p>
    <w:p w:rsidR="00F8433D" w:rsidRPr="00F8433D" w:rsidRDefault="00F8433D" w:rsidP="00F8433D">
      <w:pPr>
        <w:rPr>
          <w:rFonts w:asciiTheme="minorHAnsi" w:hAnsiTheme="minorHAnsi" w:cstheme="minorBidi"/>
          <w:sz w:val="24"/>
          <w:szCs w:val="24"/>
        </w:rPr>
      </w:pPr>
      <w:r w:rsidRPr="00F8433D">
        <w:rPr>
          <w:rFonts w:asciiTheme="minorHAnsi" w:hAnsiTheme="minorHAnsi" w:cstheme="minorBidi"/>
          <w:sz w:val="24"/>
          <w:szCs w:val="24"/>
        </w:rPr>
        <w:t>Wildland Firefighting</w:t>
      </w:r>
    </w:p>
    <w:p w:rsidR="00F8433D" w:rsidRPr="00F8433D" w:rsidRDefault="00F8433D" w:rsidP="00F8433D">
      <w:pPr>
        <w:rPr>
          <w:rFonts w:asciiTheme="minorHAnsi" w:hAnsiTheme="minorHAnsi" w:cstheme="minorBidi"/>
          <w:sz w:val="24"/>
          <w:szCs w:val="24"/>
        </w:rPr>
      </w:pPr>
      <w:r w:rsidRPr="00F8433D">
        <w:rPr>
          <w:rFonts w:asciiTheme="minorHAnsi" w:hAnsiTheme="minorHAnsi" w:cstheme="minorBidi"/>
          <w:sz w:val="24"/>
          <w:szCs w:val="24"/>
        </w:rPr>
        <w:t>Wildland Urban Interface</w:t>
      </w:r>
    </w:p>
    <w:p w:rsidR="00F8433D" w:rsidRPr="00F8433D" w:rsidRDefault="00F8433D" w:rsidP="00F8433D">
      <w:pPr>
        <w:rPr>
          <w:rFonts w:asciiTheme="minorHAnsi" w:hAnsiTheme="minorHAnsi" w:cstheme="minorBidi"/>
          <w:sz w:val="24"/>
          <w:szCs w:val="24"/>
        </w:rPr>
      </w:pPr>
      <w:r w:rsidRPr="00F8433D">
        <w:rPr>
          <w:rFonts w:asciiTheme="minorHAnsi" w:hAnsiTheme="minorHAnsi" w:cstheme="minorBidi"/>
          <w:sz w:val="24"/>
          <w:szCs w:val="24"/>
        </w:rPr>
        <w:t>Workplace</w:t>
      </w:r>
    </w:p>
    <w:p w:rsidR="00F8433D" w:rsidRPr="00F8433D" w:rsidRDefault="00F8433D" w:rsidP="00F8433D">
      <w:pPr>
        <w:rPr>
          <w:rFonts w:asciiTheme="minorHAnsi" w:hAnsiTheme="minorHAnsi" w:cstheme="minorBidi"/>
          <w:sz w:val="24"/>
          <w:szCs w:val="24"/>
        </w:rPr>
      </w:pPr>
      <w:r w:rsidRPr="00F8433D">
        <w:rPr>
          <w:rFonts w:asciiTheme="minorHAnsi" w:hAnsiTheme="minorHAnsi" w:cstheme="minorBidi"/>
          <w:sz w:val="24"/>
          <w:szCs w:val="24"/>
        </w:rPr>
        <w:t>Work/Rest Ratio</w:t>
      </w:r>
    </w:p>
    <w:p w:rsidR="00F8433D" w:rsidRPr="009B33B2" w:rsidRDefault="00F8433D" w:rsidP="009B33B2">
      <w:pPr>
        <w:rPr>
          <w:b/>
        </w:rPr>
      </w:pPr>
      <w:bookmarkStart w:id="0" w:name="_GoBack"/>
      <w:bookmarkEnd w:id="0"/>
    </w:p>
    <w:sectPr w:rsidR="00F8433D" w:rsidRPr="009B33B2" w:rsidSect="00DB19A4">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A3D" w:rsidRDefault="00D8406A">
      <w:r>
        <w:separator/>
      </w:r>
    </w:p>
  </w:endnote>
  <w:endnote w:type="continuationSeparator" w:id="0">
    <w:p w:rsidR="00875A3D" w:rsidRDefault="00D840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6E5" w:rsidRDefault="00DB19A4">
    <w:pPr>
      <w:rPr>
        <w:rFonts w:cs="Courier"/>
        <w:sz w:val="24"/>
        <w:szCs w:val="24"/>
      </w:rPr>
    </w:pPr>
    <w:r>
      <w:rPr>
        <w:sz w:val="24"/>
        <w:szCs w:val="24"/>
      </w:rPr>
      <w:fldChar w:fldCharType="begin"/>
    </w:r>
    <w:r w:rsidR="001D317A">
      <w:rPr>
        <w:sz w:val="24"/>
        <w:szCs w:val="24"/>
      </w:rPr>
      <w:instrText>DATE \@ "M/d/yy"</w:instrText>
    </w:r>
    <w:r>
      <w:rPr>
        <w:sz w:val="24"/>
        <w:szCs w:val="24"/>
      </w:rPr>
      <w:fldChar w:fldCharType="separate"/>
    </w:r>
    <w:r w:rsidR="00D24EF7">
      <w:rPr>
        <w:noProof/>
        <w:sz w:val="24"/>
        <w:szCs w:val="24"/>
      </w:rPr>
      <w:t>3/7/13</w:t>
    </w:r>
    <w:r>
      <w:rPr>
        <w:sz w:val="24"/>
        <w:szCs w:val="24"/>
      </w:rPr>
      <w:fldChar w:fldCharType="end"/>
    </w:r>
    <w:r w:rsidR="001D317A">
      <w:rPr>
        <w:rFonts w:cs="Courier"/>
        <w:sz w:val="24"/>
        <w:szCs w:val="24"/>
      </w:rPr>
      <w:t xml:space="preserve"> </w:t>
    </w:r>
    <w:r>
      <w:rPr>
        <w:rFonts w:cs="Courier"/>
        <w:sz w:val="24"/>
        <w:szCs w:val="24"/>
      </w:rPr>
      <w:fldChar w:fldCharType="begin"/>
    </w:r>
    <w:r w:rsidR="001D317A">
      <w:rPr>
        <w:rFonts w:cs="Courier"/>
        <w:sz w:val="24"/>
        <w:szCs w:val="24"/>
      </w:rPr>
      <w:instrText>DATE \@ "h:mm AM/PM"</w:instrText>
    </w:r>
    <w:r>
      <w:rPr>
        <w:rFonts w:cs="Courier"/>
        <w:sz w:val="24"/>
        <w:szCs w:val="24"/>
      </w:rPr>
      <w:fldChar w:fldCharType="separate"/>
    </w:r>
    <w:r w:rsidR="00D24EF7">
      <w:rPr>
        <w:rFonts w:cs="Courier"/>
        <w:noProof/>
        <w:sz w:val="24"/>
        <w:szCs w:val="24"/>
      </w:rPr>
      <w:t>8:02 AM</w:t>
    </w:r>
    <w:r>
      <w:rPr>
        <w:rFonts w:cs="Courier"/>
        <w:sz w:val="24"/>
        <w:szCs w:val="24"/>
      </w:rPr>
      <w:fldChar w:fldCharType="end"/>
    </w:r>
    <w:r w:rsidR="001D317A">
      <w:rPr>
        <w:rFonts w:cs="Courier"/>
        <w:sz w:val="24"/>
        <w:szCs w:val="24"/>
      </w:rPr>
      <w:tab/>
      <w:t xml:space="preserve">[ </w:t>
    </w:r>
    <w:r w:rsidR="001D317A">
      <w:rPr>
        <w:rFonts w:cs="Courier"/>
        <w:sz w:val="24"/>
        <w:szCs w:val="24"/>
      </w:rPr>
      <w:pgNum/>
    </w:r>
    <w:r w:rsidR="001D317A">
      <w:rPr>
        <w:rFonts w:cs="Courier"/>
        <w:sz w:val="24"/>
        <w:szCs w:val="24"/>
      </w:rPr>
      <w:t xml:space="preserve"> ]</w:t>
    </w:r>
    <w:r w:rsidR="001D317A">
      <w:rPr>
        <w:rFonts w:cs="Courier"/>
        <w:sz w:val="24"/>
        <w:szCs w:val="24"/>
      </w:rPr>
      <w:tab/>
      <w:t>OTS</w:t>
    </w:r>
    <w:r w:rsidR="001D317A">
      <w:rPr>
        <w:rFonts w:cs="Courier"/>
        <w:sz w:val="24"/>
        <w:szCs w:val="24"/>
      </w:rPr>
      <w:noBreakHyphen/>
      <w:t>2354.7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3B2" w:rsidRDefault="00DB19A4">
    <w:pPr>
      <w:rPr>
        <w:rFonts w:cs="Courier"/>
        <w:sz w:val="24"/>
        <w:szCs w:val="24"/>
      </w:rPr>
    </w:pPr>
    <w:r>
      <w:rPr>
        <w:sz w:val="24"/>
        <w:szCs w:val="24"/>
      </w:rPr>
      <w:fldChar w:fldCharType="begin"/>
    </w:r>
    <w:r w:rsidR="009B33B2">
      <w:rPr>
        <w:sz w:val="24"/>
        <w:szCs w:val="24"/>
      </w:rPr>
      <w:instrText>DATE \@ "M/d/yy"</w:instrText>
    </w:r>
    <w:r>
      <w:rPr>
        <w:sz w:val="24"/>
        <w:szCs w:val="24"/>
      </w:rPr>
      <w:fldChar w:fldCharType="separate"/>
    </w:r>
    <w:r w:rsidR="00D24EF7">
      <w:rPr>
        <w:noProof/>
        <w:sz w:val="24"/>
        <w:szCs w:val="24"/>
      </w:rPr>
      <w:t>3/7/13</w:t>
    </w:r>
    <w:r>
      <w:rPr>
        <w:sz w:val="24"/>
        <w:szCs w:val="24"/>
      </w:rPr>
      <w:fldChar w:fldCharType="end"/>
    </w:r>
    <w:r w:rsidR="009B33B2">
      <w:rPr>
        <w:rFonts w:cs="Courier"/>
        <w:sz w:val="24"/>
        <w:szCs w:val="24"/>
      </w:rPr>
      <w:t xml:space="preserve"> </w:t>
    </w:r>
    <w:r>
      <w:rPr>
        <w:rFonts w:cs="Courier"/>
        <w:sz w:val="24"/>
        <w:szCs w:val="24"/>
      </w:rPr>
      <w:fldChar w:fldCharType="begin"/>
    </w:r>
    <w:r w:rsidR="009B33B2">
      <w:rPr>
        <w:rFonts w:cs="Courier"/>
        <w:sz w:val="24"/>
        <w:szCs w:val="24"/>
      </w:rPr>
      <w:instrText>DATE \@ "h:mm AM/PM"</w:instrText>
    </w:r>
    <w:r>
      <w:rPr>
        <w:rFonts w:cs="Courier"/>
        <w:sz w:val="24"/>
        <w:szCs w:val="24"/>
      </w:rPr>
      <w:fldChar w:fldCharType="separate"/>
    </w:r>
    <w:r w:rsidR="00D24EF7">
      <w:rPr>
        <w:rFonts w:cs="Courier"/>
        <w:noProof/>
        <w:sz w:val="24"/>
        <w:szCs w:val="24"/>
      </w:rPr>
      <w:t>8:02 AM</w:t>
    </w:r>
    <w:r>
      <w:rPr>
        <w:rFonts w:cs="Courier"/>
        <w:sz w:val="24"/>
        <w:szCs w:val="24"/>
      </w:rPr>
      <w:fldChar w:fldCharType="end"/>
    </w:r>
    <w:r w:rsidR="009B33B2">
      <w:rPr>
        <w:rFonts w:cs="Courier"/>
        <w:sz w:val="24"/>
        <w:szCs w:val="24"/>
      </w:rPr>
      <w:tab/>
      <w:t xml:space="preserve">[ </w:t>
    </w:r>
    <w:r w:rsidR="009B33B2">
      <w:rPr>
        <w:rFonts w:cs="Courier"/>
        <w:sz w:val="24"/>
        <w:szCs w:val="24"/>
      </w:rPr>
      <w:pgNum/>
    </w:r>
    <w:r w:rsidR="009B33B2">
      <w:rPr>
        <w:rFonts w:cs="Courier"/>
        <w:sz w:val="24"/>
        <w:szCs w:val="24"/>
      </w:rPr>
      <w:t xml:space="preserve"> ]</w:t>
    </w:r>
    <w:r w:rsidR="009B33B2">
      <w:rPr>
        <w:rFonts w:cs="Courier"/>
        <w:sz w:val="24"/>
        <w:szCs w:val="24"/>
      </w:rPr>
      <w:tab/>
      <w:t>OTS</w:t>
    </w:r>
    <w:r w:rsidR="009B33B2">
      <w:rPr>
        <w:rFonts w:cs="Courier"/>
        <w:sz w:val="24"/>
        <w:szCs w:val="24"/>
      </w:rPr>
      <w:noBreakHyphen/>
      <w:t>2354.7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A3D" w:rsidRDefault="00D8406A">
      <w:r>
        <w:separator/>
      </w:r>
    </w:p>
  </w:footnote>
  <w:footnote w:type="continuationSeparator" w:id="0">
    <w:p w:rsidR="00875A3D" w:rsidRDefault="00D840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3679B"/>
    <w:multiLevelType w:val="hybridMultilevel"/>
    <w:tmpl w:val="EA40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A16366"/>
    <w:multiLevelType w:val="hybridMultilevel"/>
    <w:tmpl w:val="200E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FB3222"/>
    <w:multiLevelType w:val="hybridMultilevel"/>
    <w:tmpl w:val="1D1AB49C"/>
    <w:lvl w:ilvl="0" w:tplc="E15880BC">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38135F"/>
    <w:multiLevelType w:val="hybridMultilevel"/>
    <w:tmpl w:val="44C6EF60"/>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EC6253"/>
    <w:rsid w:val="000F4CE5"/>
    <w:rsid w:val="00151AEA"/>
    <w:rsid w:val="00165D64"/>
    <w:rsid w:val="001D317A"/>
    <w:rsid w:val="001F792F"/>
    <w:rsid w:val="0028172B"/>
    <w:rsid w:val="00324F14"/>
    <w:rsid w:val="003E482C"/>
    <w:rsid w:val="004170A1"/>
    <w:rsid w:val="00422C19"/>
    <w:rsid w:val="0045159C"/>
    <w:rsid w:val="00486090"/>
    <w:rsid w:val="004D201E"/>
    <w:rsid w:val="0062483F"/>
    <w:rsid w:val="006F3499"/>
    <w:rsid w:val="007218A9"/>
    <w:rsid w:val="008539B3"/>
    <w:rsid w:val="00875A3D"/>
    <w:rsid w:val="009A0C00"/>
    <w:rsid w:val="009B33B2"/>
    <w:rsid w:val="00A06026"/>
    <w:rsid w:val="00B32B5C"/>
    <w:rsid w:val="00C47FF0"/>
    <w:rsid w:val="00C668EE"/>
    <w:rsid w:val="00D24EF7"/>
    <w:rsid w:val="00D4647E"/>
    <w:rsid w:val="00D71129"/>
    <w:rsid w:val="00D8406A"/>
    <w:rsid w:val="00DB19A4"/>
    <w:rsid w:val="00EC6253"/>
    <w:rsid w:val="00F55CBD"/>
    <w:rsid w:val="00F843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25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253"/>
    <w:pPr>
      <w:ind w:left="720"/>
      <w:contextualSpacing/>
    </w:pPr>
  </w:style>
  <w:style w:type="paragraph" w:styleId="BalloonText">
    <w:name w:val="Balloon Text"/>
    <w:basedOn w:val="Normal"/>
    <w:link w:val="BalloonTextChar"/>
    <w:uiPriority w:val="99"/>
    <w:semiHidden/>
    <w:unhideWhenUsed/>
    <w:rsid w:val="004D201E"/>
    <w:rPr>
      <w:rFonts w:ascii="Tahoma" w:hAnsi="Tahoma" w:cs="Tahoma"/>
      <w:sz w:val="16"/>
      <w:szCs w:val="16"/>
    </w:rPr>
  </w:style>
  <w:style w:type="character" w:customStyle="1" w:styleId="BalloonTextChar">
    <w:name w:val="Balloon Text Char"/>
    <w:basedOn w:val="DefaultParagraphFont"/>
    <w:link w:val="BalloonText"/>
    <w:uiPriority w:val="99"/>
    <w:semiHidden/>
    <w:rsid w:val="004D20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25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253"/>
    <w:pPr>
      <w:ind w:left="720"/>
      <w:contextualSpacing/>
    </w:pPr>
  </w:style>
  <w:style w:type="paragraph" w:styleId="BalloonText">
    <w:name w:val="Balloon Text"/>
    <w:basedOn w:val="Normal"/>
    <w:link w:val="BalloonTextChar"/>
    <w:uiPriority w:val="99"/>
    <w:semiHidden/>
    <w:unhideWhenUsed/>
    <w:rsid w:val="004D201E"/>
    <w:rPr>
      <w:rFonts w:ascii="Tahoma" w:hAnsi="Tahoma" w:cs="Tahoma"/>
      <w:sz w:val="16"/>
      <w:szCs w:val="16"/>
    </w:rPr>
  </w:style>
  <w:style w:type="character" w:customStyle="1" w:styleId="BalloonTextChar">
    <w:name w:val="Balloon Text Char"/>
    <w:basedOn w:val="DefaultParagraphFont"/>
    <w:link w:val="BalloonText"/>
    <w:uiPriority w:val="99"/>
    <w:semiHidden/>
    <w:rsid w:val="004D20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149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09684CF770F445906F449B09162949" ma:contentTypeVersion="0" ma:contentTypeDescription="Create a new document." ma:contentTypeScope="" ma:versionID="fa70d507b53ce7fa26bdb9c76677a903">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8CD045-151E-49C3-921E-86AAEAE409DB}"/>
</file>

<file path=customXml/itemProps2.xml><?xml version="1.0" encoding="utf-8"?>
<ds:datastoreItem xmlns:ds="http://schemas.openxmlformats.org/officeDocument/2006/customXml" ds:itemID="{4CA59511-1913-4760-BF83-E471D6A42355}"/>
</file>

<file path=customXml/itemProps3.xml><?xml version="1.0" encoding="utf-8"?>
<ds:datastoreItem xmlns:ds="http://schemas.openxmlformats.org/officeDocument/2006/customXml" ds:itemID="{44127455-112A-4480-B84B-9E42C32CBB47}"/>
</file>

<file path=docProps/app.xml><?xml version="1.0" encoding="utf-8"?>
<Properties xmlns="http://schemas.openxmlformats.org/officeDocument/2006/extended-properties" xmlns:vt="http://schemas.openxmlformats.org/officeDocument/2006/docPropsVTypes">
  <Template>Normal</Template>
  <TotalTime>1</TotalTime>
  <Pages>8</Pages>
  <Words>2695</Words>
  <Characters>15363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Lakewood Fire Department</Company>
  <LinksUpToDate>false</LinksUpToDate>
  <CharactersWithSpaces>18022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Norton</dc:creator>
  <cp:lastModifiedBy>meng01150</cp:lastModifiedBy>
  <cp:revision>2</cp:revision>
  <cp:lastPrinted>2013-02-07T18:44:00Z</cp:lastPrinted>
  <dcterms:created xsi:type="dcterms:W3CDTF">2013-03-07T16:03:00Z</dcterms:created>
  <dcterms:modified xsi:type="dcterms:W3CDTF">2013-03-07T16:03:00Z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0x0101009709684CF770F445906F449B09162949</vt:lpwstr>
  </property>
</Properties>
</file>